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99233E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99233E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2C6DD2" w:rsidTr="00553638">
        <w:tc>
          <w:tcPr>
            <w:tcW w:w="5778" w:type="dxa"/>
          </w:tcPr>
          <w:p w:rsidR="002C6DD2" w:rsidRPr="007C6568" w:rsidRDefault="002C6DD2" w:rsidP="00553638">
            <w:pPr>
              <w:pStyle w:val="a3"/>
              <w:spacing w:before="1"/>
              <w:jc w:val="both"/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>СОГЛАСОВАНО</w:t>
            </w:r>
          </w:p>
          <w:p w:rsidR="002C6DD2" w:rsidRPr="007C6568" w:rsidRDefault="002C6DD2" w:rsidP="00553638">
            <w:pPr>
              <w:rPr>
                <w:sz w:val="24"/>
                <w:szCs w:val="24"/>
                <w:shd w:val="clear" w:color="auto" w:fill="FFFFFF"/>
              </w:rPr>
            </w:pPr>
          </w:p>
          <w:p w:rsidR="002C6DD2" w:rsidRPr="007C6568" w:rsidRDefault="002C6DD2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 xml:space="preserve">Директор </w:t>
            </w:r>
          </w:p>
          <w:p w:rsidR="002C6DD2" w:rsidRPr="007C6568" w:rsidRDefault="002C6DD2" w:rsidP="00553638">
            <w:pPr>
              <w:rPr>
                <w:sz w:val="24"/>
                <w:szCs w:val="24"/>
                <w:shd w:val="clear" w:color="auto" w:fill="FFFFFF"/>
              </w:rPr>
            </w:pPr>
            <w:r w:rsidRPr="007C6568">
              <w:rPr>
                <w:sz w:val="24"/>
                <w:szCs w:val="24"/>
                <w:shd w:val="clear" w:color="auto" w:fill="FFFFFF"/>
              </w:rPr>
              <w:t>ООО «Альтернатива»</w:t>
            </w:r>
          </w:p>
          <w:p w:rsidR="002C6DD2" w:rsidRDefault="002C6DD2" w:rsidP="00553638">
            <w:pPr>
              <w:rPr>
                <w:sz w:val="24"/>
                <w:szCs w:val="24"/>
              </w:rPr>
            </w:pPr>
            <w:r w:rsidRPr="007C6568">
              <w:rPr>
                <w:sz w:val="24"/>
                <w:szCs w:val="24"/>
              </w:rPr>
              <w:t xml:space="preserve">______Т.В. </w:t>
            </w:r>
            <w:proofErr w:type="spellStart"/>
            <w:r w:rsidRPr="007C6568">
              <w:rPr>
                <w:sz w:val="24"/>
                <w:szCs w:val="24"/>
              </w:rPr>
              <w:t>Воцкая</w:t>
            </w:r>
            <w:proofErr w:type="spellEnd"/>
            <w:r w:rsidRPr="007C6568">
              <w:rPr>
                <w:sz w:val="24"/>
                <w:szCs w:val="24"/>
              </w:rPr>
              <w:t xml:space="preserve"> </w:t>
            </w:r>
          </w:p>
          <w:p w:rsidR="002C6DD2" w:rsidRPr="007C6568" w:rsidRDefault="002C6DD2" w:rsidP="00553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января 2024 г.</w:t>
            </w:r>
          </w:p>
          <w:p w:rsidR="002C6DD2" w:rsidRPr="007C6568" w:rsidRDefault="002C6DD2" w:rsidP="00553638">
            <w:pPr>
              <w:pStyle w:val="a3"/>
              <w:jc w:val="both"/>
              <w:rPr>
                <w:rFonts w:eastAsia="Calibri"/>
                <w:sz w:val="24"/>
              </w:rPr>
            </w:pPr>
          </w:p>
        </w:tc>
        <w:tc>
          <w:tcPr>
            <w:tcW w:w="4395" w:type="dxa"/>
          </w:tcPr>
          <w:p w:rsidR="002C6DD2" w:rsidRDefault="002C6DD2" w:rsidP="00553638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2148F02" wp14:editId="19BF37CE">
                  <wp:extent cx="2286000" cy="876926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299817" cy="8822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C6DD2" w:rsidRPr="003835C4" w:rsidRDefault="002C6DD2" w:rsidP="00553638">
            <w:pPr>
              <w:shd w:val="clear" w:color="auto" w:fill="FFFFFF"/>
              <w:tabs>
                <w:tab w:val="left" w:pos="1455"/>
                <w:tab w:val="right" w:pos="4179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7C6568">
              <w:rPr>
                <w:rFonts w:eastAsia="Calibri"/>
                <w:sz w:val="24"/>
                <w:szCs w:val="24"/>
              </w:rPr>
              <w:t xml:space="preserve">           20 февраля</w:t>
            </w:r>
            <w:r w:rsidRPr="003835C4">
              <w:rPr>
                <w:rFonts w:eastAsia="Calibri"/>
                <w:sz w:val="24"/>
                <w:szCs w:val="28"/>
              </w:rPr>
              <w:t xml:space="preserve"> 2024 г. </w:t>
            </w:r>
          </w:p>
          <w:p w:rsidR="002C6DD2" w:rsidRDefault="002C6DD2" w:rsidP="00553638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99233E" w:rsidRPr="0099233E" w:rsidRDefault="0099233E" w:rsidP="0099233E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99233E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99233E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99233E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99233E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99233E" w:rsidRP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99233E" w:rsidRDefault="0099233E" w:rsidP="0099233E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Б.1.2.2.1.1 ОСНОВЫ УПРАВЛЕНИЯ </w:t>
      </w:r>
      <w:r w:rsidR="006F08BB">
        <w:rPr>
          <w:b/>
          <w:sz w:val="28"/>
          <w:szCs w:val="28"/>
          <w:lang w:eastAsia="ru-RU"/>
        </w:rPr>
        <w:t>ИТ</w:t>
      </w:r>
      <w:r w:rsidRPr="0099233E">
        <w:rPr>
          <w:b/>
          <w:sz w:val="28"/>
          <w:szCs w:val="28"/>
          <w:lang w:eastAsia="ru-RU"/>
        </w:rPr>
        <w:t>-</w:t>
      </w:r>
      <w:r>
        <w:rPr>
          <w:b/>
          <w:sz w:val="28"/>
          <w:szCs w:val="28"/>
          <w:lang w:eastAsia="ru-RU"/>
        </w:rPr>
        <w:t>СЕРВИСАМИ</w:t>
      </w:r>
    </w:p>
    <w:p w:rsidR="0099233E" w:rsidRDefault="0099233E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2C6DD2" w:rsidRPr="00467BEA" w:rsidRDefault="002C6DD2" w:rsidP="002C6DD2">
      <w:pPr>
        <w:tabs>
          <w:tab w:val="left" w:pos="709"/>
          <w:tab w:val="left" w:pos="993"/>
        </w:tabs>
        <w:ind w:firstLine="709"/>
        <w:jc w:val="center"/>
        <w:rPr>
          <w:sz w:val="28"/>
          <w:szCs w:val="28"/>
        </w:rPr>
      </w:pPr>
      <w:r w:rsidRPr="00467BEA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2C6DD2" w:rsidRPr="00F83781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 xml:space="preserve">38.03.05 Бизнес-информатика, </w:t>
      </w:r>
    </w:p>
    <w:p w:rsidR="002C6DD2" w:rsidRPr="00F83781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  <w:r w:rsidRPr="00F83781">
        <w:rPr>
          <w:rFonts w:eastAsia="ヒラギノ角ゴ Pro W3"/>
          <w:sz w:val="28"/>
          <w:szCs w:val="28"/>
        </w:rPr>
        <w:t>профиль «ИТ-менеджмент в бизнесе»</w:t>
      </w:r>
    </w:p>
    <w:p w:rsidR="002C6DD2" w:rsidRPr="00F83781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sz w:val="28"/>
          <w:szCs w:val="28"/>
        </w:rPr>
      </w:pPr>
    </w:p>
    <w:p w:rsidR="002C6DD2" w:rsidRPr="00467BEA" w:rsidRDefault="002C6DD2" w:rsidP="002C6DD2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83781">
        <w:rPr>
          <w:i/>
          <w:sz w:val="28"/>
          <w:szCs w:val="28"/>
        </w:rPr>
        <w:t>очная  форма обучения</w:t>
      </w:r>
      <w:r w:rsidRPr="00467BEA">
        <w:rPr>
          <w:i/>
          <w:sz w:val="28"/>
          <w:szCs w:val="28"/>
        </w:rPr>
        <w:t xml:space="preserve"> </w:t>
      </w:r>
    </w:p>
    <w:p w:rsidR="002C6DD2" w:rsidRPr="00467BEA" w:rsidRDefault="002C6DD2" w:rsidP="002C6DD2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:rsidR="002C6DD2" w:rsidRPr="00467BEA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2C6DD2" w:rsidRPr="00467BEA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2C6DD2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(Протокол № 10  от «20» февраля 2024 г.)</w:t>
      </w:r>
    </w:p>
    <w:p w:rsidR="002C6DD2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2C6DD2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2C6DD2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>
        <w:rPr>
          <w:i/>
          <w:sz w:val="28"/>
          <w:szCs w:val="28"/>
        </w:rPr>
        <w:t>естественно-научные</w:t>
      </w:r>
      <w:proofErr w:type="gramEnd"/>
      <w:r>
        <w:rPr>
          <w:i/>
          <w:sz w:val="28"/>
          <w:szCs w:val="28"/>
        </w:rPr>
        <w:t xml:space="preserve"> дисциплины»</w:t>
      </w:r>
    </w:p>
    <w:p w:rsidR="002C6DD2" w:rsidRDefault="002C6DD2" w:rsidP="002C6DD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05  от «16» января 2024 г.)</w:t>
      </w:r>
    </w:p>
    <w:p w:rsidR="002C6DD2" w:rsidRPr="00467BEA" w:rsidRDefault="002C6DD2" w:rsidP="002C6DD2">
      <w:pPr>
        <w:jc w:val="center"/>
        <w:rPr>
          <w:rFonts w:eastAsia="Calibri"/>
          <w:sz w:val="28"/>
          <w:szCs w:val="28"/>
        </w:rPr>
      </w:pPr>
    </w:p>
    <w:p w:rsidR="002C6DD2" w:rsidRPr="00467BEA" w:rsidRDefault="002C6DD2" w:rsidP="002C6DD2">
      <w:pPr>
        <w:jc w:val="center"/>
        <w:rPr>
          <w:rFonts w:eastAsia="Calibri"/>
          <w:sz w:val="28"/>
          <w:szCs w:val="28"/>
        </w:rPr>
      </w:pPr>
    </w:p>
    <w:p w:rsidR="002C6DD2" w:rsidRPr="00467BEA" w:rsidRDefault="002C6DD2" w:rsidP="002C6DD2">
      <w:pPr>
        <w:jc w:val="center"/>
        <w:rPr>
          <w:rFonts w:eastAsia="Calibri"/>
          <w:sz w:val="28"/>
          <w:szCs w:val="28"/>
        </w:rPr>
      </w:pPr>
    </w:p>
    <w:p w:rsidR="002C6DD2" w:rsidRDefault="002C6DD2" w:rsidP="002C6DD2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2C6DD2" w:rsidRPr="0099233E" w:rsidRDefault="002C6DD2" w:rsidP="0099233E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3B622C" w:rsidRDefault="003B622C">
      <w:pPr>
        <w:jc w:val="center"/>
        <w:sectPr w:rsidR="003B622C">
          <w:footerReference w:type="default" r:id="rId10"/>
          <w:type w:val="continuous"/>
          <w:pgSz w:w="11910" w:h="16840"/>
          <w:pgMar w:top="1040" w:right="500" w:bottom="1120" w:left="1520" w:header="720" w:footer="925" w:gutter="0"/>
          <w:pgNumType w:start="1"/>
          <w:cols w:space="720"/>
        </w:sectPr>
      </w:pPr>
    </w:p>
    <w:p w:rsidR="003B622C" w:rsidRDefault="0099233E" w:rsidP="007C3D4B">
      <w:pPr>
        <w:pStyle w:val="1"/>
        <w:ind w:left="0"/>
      </w:pPr>
      <w:r>
        <w:lastRenderedPageBreak/>
        <w:t>УДК</w:t>
      </w:r>
      <w:r>
        <w:rPr>
          <w:spacing w:val="-2"/>
        </w:rPr>
        <w:t xml:space="preserve"> </w:t>
      </w:r>
      <w:r>
        <w:t>658</w:t>
      </w:r>
      <w:r>
        <w:rPr>
          <w:spacing w:val="-1"/>
        </w:rPr>
        <w:t xml:space="preserve"> </w:t>
      </w:r>
      <w:r>
        <w:t>(073)</w:t>
      </w:r>
    </w:p>
    <w:p w:rsidR="003B622C" w:rsidRDefault="0099233E" w:rsidP="007C3D4B">
      <w:pPr>
        <w:rPr>
          <w:b/>
          <w:sz w:val="28"/>
        </w:rPr>
      </w:pPr>
      <w:r>
        <w:rPr>
          <w:b/>
          <w:sz w:val="28"/>
        </w:rPr>
        <w:t>ББК</w:t>
      </w:r>
      <w:r>
        <w:rPr>
          <w:b/>
          <w:spacing w:val="109"/>
          <w:sz w:val="28"/>
        </w:rPr>
        <w:t xml:space="preserve"> </w:t>
      </w:r>
      <w:r>
        <w:rPr>
          <w:b/>
          <w:sz w:val="28"/>
        </w:rPr>
        <w:t>65.290.2</w:t>
      </w:r>
    </w:p>
    <w:p w:rsidR="003B622C" w:rsidRDefault="0099233E" w:rsidP="007C3D4B">
      <w:pPr>
        <w:pStyle w:val="1"/>
        <w:spacing w:line="276" w:lineRule="auto"/>
        <w:ind w:left="0"/>
        <w:jc w:val="both"/>
      </w:pPr>
      <w:r>
        <w:t xml:space="preserve">Рецензенты: </w:t>
      </w:r>
      <w:proofErr w:type="spellStart"/>
      <w:r w:rsidRPr="0099233E">
        <w:rPr>
          <w:b w:val="0"/>
        </w:rPr>
        <w:t>Переверзев</w:t>
      </w:r>
      <w:proofErr w:type="spellEnd"/>
      <w:r w:rsidRPr="0099233E">
        <w:rPr>
          <w:b w:val="0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3B622C" w:rsidRDefault="006F08BB" w:rsidP="007C3D4B">
      <w:pPr>
        <w:spacing w:line="276" w:lineRule="auto"/>
        <w:ind w:firstLine="709"/>
        <w:jc w:val="both"/>
        <w:rPr>
          <w:sz w:val="28"/>
        </w:rPr>
      </w:pPr>
      <w:proofErr w:type="spellStart"/>
      <w:r>
        <w:rPr>
          <w:b/>
          <w:w w:val="95"/>
          <w:sz w:val="28"/>
        </w:rPr>
        <w:t>Подповетная</w:t>
      </w:r>
      <w:proofErr w:type="spellEnd"/>
      <w:r>
        <w:rPr>
          <w:b/>
          <w:w w:val="95"/>
          <w:sz w:val="28"/>
        </w:rPr>
        <w:t xml:space="preserve"> Ю.В.</w:t>
      </w:r>
      <w:r w:rsidR="0099233E">
        <w:rPr>
          <w:b/>
          <w:w w:val="95"/>
          <w:sz w:val="28"/>
        </w:rPr>
        <w:t xml:space="preserve"> Основы управления </w:t>
      </w:r>
      <w:r w:rsidRPr="006F08BB">
        <w:rPr>
          <w:b/>
          <w:w w:val="95"/>
          <w:sz w:val="28"/>
        </w:rPr>
        <w:t>ИТ</w:t>
      </w:r>
      <w:r w:rsidR="0099233E">
        <w:rPr>
          <w:b/>
          <w:spacing w:val="1"/>
          <w:w w:val="95"/>
          <w:sz w:val="28"/>
        </w:rPr>
        <w:t>-</w:t>
      </w:r>
      <w:r w:rsidR="0099233E">
        <w:rPr>
          <w:b/>
          <w:sz w:val="28"/>
        </w:rPr>
        <w:t>сервисами.</w:t>
      </w:r>
      <w:r w:rsidR="0099233E">
        <w:rPr>
          <w:b/>
          <w:spacing w:val="1"/>
          <w:sz w:val="28"/>
        </w:rPr>
        <w:t xml:space="preserve"> </w:t>
      </w:r>
      <w:r w:rsidR="0099233E">
        <w:rPr>
          <w:sz w:val="28"/>
        </w:rPr>
        <w:t>Рабочая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программа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дисциплины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для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студентов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очной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формы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обучения, обучающихся по направлению 38.03.05 «Бизнес-информатика» –</w:t>
      </w:r>
      <w:r w:rsidR="0099233E">
        <w:rPr>
          <w:spacing w:val="1"/>
          <w:sz w:val="28"/>
        </w:rPr>
        <w:t xml:space="preserve"> </w:t>
      </w:r>
      <w:r w:rsidR="0099233E">
        <w:rPr>
          <w:sz w:val="28"/>
        </w:rPr>
        <w:t>Челябинск: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Уральский</w:t>
      </w:r>
      <w:r w:rsidR="0099233E">
        <w:rPr>
          <w:spacing w:val="-9"/>
          <w:sz w:val="28"/>
        </w:rPr>
        <w:t xml:space="preserve"> </w:t>
      </w:r>
      <w:r w:rsidR="0099233E">
        <w:rPr>
          <w:sz w:val="28"/>
        </w:rPr>
        <w:t>филиал</w:t>
      </w:r>
      <w:r w:rsidR="0099233E">
        <w:rPr>
          <w:spacing w:val="-11"/>
          <w:sz w:val="28"/>
        </w:rPr>
        <w:t xml:space="preserve"> </w:t>
      </w:r>
      <w:proofErr w:type="spellStart"/>
      <w:r w:rsidR="0099233E">
        <w:rPr>
          <w:sz w:val="28"/>
        </w:rPr>
        <w:t>Финуниверситета</w:t>
      </w:r>
      <w:proofErr w:type="spellEnd"/>
      <w:r w:rsidR="0099233E">
        <w:rPr>
          <w:sz w:val="28"/>
        </w:rPr>
        <w:t>,</w:t>
      </w:r>
      <w:r w:rsidR="0099233E">
        <w:rPr>
          <w:spacing w:val="-11"/>
          <w:sz w:val="28"/>
        </w:rPr>
        <w:t xml:space="preserve"> </w:t>
      </w:r>
      <w:r w:rsidR="0099233E">
        <w:rPr>
          <w:sz w:val="28"/>
        </w:rPr>
        <w:t>кафедра</w:t>
      </w:r>
      <w:r w:rsidR="0099233E">
        <w:rPr>
          <w:spacing w:val="-10"/>
          <w:sz w:val="28"/>
        </w:rPr>
        <w:t xml:space="preserve"> </w:t>
      </w:r>
      <w:r w:rsidR="0099233E">
        <w:rPr>
          <w:sz w:val="28"/>
        </w:rPr>
        <w:t>«</w:t>
      </w:r>
      <w:r w:rsidR="0099233E" w:rsidRPr="0099233E">
        <w:rPr>
          <w:sz w:val="28"/>
        </w:rPr>
        <w:t>Социально-гуманитарных и естественно-научных дисциплин</w:t>
      </w:r>
      <w:r w:rsidR="0099233E">
        <w:rPr>
          <w:sz w:val="28"/>
        </w:rPr>
        <w:t>»,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2022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г.</w:t>
      </w:r>
      <w:r w:rsidR="0099233E">
        <w:rPr>
          <w:spacing w:val="-7"/>
          <w:sz w:val="28"/>
        </w:rPr>
        <w:t xml:space="preserve"> </w:t>
      </w:r>
      <w:r w:rsidR="0099233E">
        <w:rPr>
          <w:sz w:val="28"/>
        </w:rPr>
        <w:t>–</w:t>
      </w:r>
      <w:r w:rsidR="0099233E">
        <w:rPr>
          <w:spacing w:val="-6"/>
          <w:sz w:val="28"/>
        </w:rPr>
        <w:t xml:space="preserve"> </w:t>
      </w:r>
      <w:r w:rsidR="00AA2484">
        <w:rPr>
          <w:sz w:val="28"/>
        </w:rPr>
        <w:t>23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с.</w:t>
      </w:r>
    </w:p>
    <w:p w:rsidR="003B622C" w:rsidRDefault="0099233E" w:rsidP="007C3D4B">
      <w:pPr>
        <w:pStyle w:val="a3"/>
        <w:spacing w:line="276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обеспечение.</w:t>
      </w:r>
    </w:p>
    <w:p w:rsidR="003B622C" w:rsidRDefault="003B622C">
      <w:pPr>
        <w:pStyle w:val="a3"/>
        <w:spacing w:before="8"/>
        <w:rPr>
          <w:sz w:val="42"/>
        </w:rPr>
      </w:pPr>
    </w:p>
    <w:p w:rsidR="003B622C" w:rsidRDefault="0099233E">
      <w:pPr>
        <w:ind w:left="166" w:right="331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3B622C" w:rsidRDefault="00863EE2">
      <w:pPr>
        <w:pStyle w:val="1"/>
        <w:spacing w:before="170"/>
        <w:ind w:left="166" w:right="331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3B622C" w:rsidRDefault="003B622C">
      <w:pPr>
        <w:pStyle w:val="a3"/>
        <w:rPr>
          <w:b/>
          <w:sz w:val="30"/>
        </w:rPr>
      </w:pPr>
    </w:p>
    <w:p w:rsidR="003B622C" w:rsidRDefault="00E9573E">
      <w:pPr>
        <w:spacing w:before="219" w:line="278" w:lineRule="auto"/>
        <w:ind w:left="166" w:right="327"/>
        <w:jc w:val="center"/>
        <w:rPr>
          <w:b/>
          <w:sz w:val="28"/>
        </w:rPr>
      </w:pPr>
      <w:r>
        <w:rPr>
          <w:b/>
          <w:sz w:val="28"/>
        </w:rPr>
        <w:t xml:space="preserve">Б.1.2.2.1.1 </w:t>
      </w:r>
      <w:r w:rsidR="0099233E">
        <w:rPr>
          <w:b/>
          <w:sz w:val="28"/>
        </w:rPr>
        <w:t xml:space="preserve">ОСНОВЫ УПРАВЛЕНИЯ </w:t>
      </w:r>
      <w:r w:rsidR="006F08BB" w:rsidRPr="00863EE2">
        <w:rPr>
          <w:b/>
          <w:sz w:val="28"/>
        </w:rPr>
        <w:t>ИТ</w:t>
      </w:r>
      <w:r w:rsidR="0099233E">
        <w:rPr>
          <w:b/>
          <w:spacing w:val="-3"/>
          <w:sz w:val="28"/>
        </w:rPr>
        <w:t>-</w:t>
      </w:r>
      <w:r w:rsidR="0099233E">
        <w:rPr>
          <w:b/>
          <w:sz w:val="28"/>
        </w:rPr>
        <w:t>СЕРВИСАМИ</w:t>
      </w:r>
    </w:p>
    <w:p w:rsidR="003B622C" w:rsidRDefault="0099233E">
      <w:pPr>
        <w:pStyle w:val="a3"/>
        <w:spacing w:before="197"/>
        <w:ind w:left="166" w:right="334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3B622C" w:rsidRDefault="003B622C">
      <w:pPr>
        <w:pStyle w:val="a3"/>
        <w:rPr>
          <w:sz w:val="30"/>
        </w:rPr>
      </w:pPr>
    </w:p>
    <w:p w:rsidR="003B622C" w:rsidRDefault="003B622C">
      <w:pPr>
        <w:pStyle w:val="a3"/>
        <w:spacing w:before="9"/>
        <w:rPr>
          <w:sz w:val="37"/>
        </w:rPr>
      </w:pPr>
    </w:p>
    <w:p w:rsidR="003B622C" w:rsidRDefault="0099233E">
      <w:pPr>
        <w:ind w:left="166" w:right="329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3B622C" w:rsidRDefault="0099233E">
      <w:pPr>
        <w:tabs>
          <w:tab w:val="left" w:pos="3127"/>
          <w:tab w:val="left" w:pos="4685"/>
        </w:tabs>
        <w:spacing w:before="161"/>
        <w:ind w:right="167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>
        <w:rPr>
          <w:i/>
          <w:sz w:val="24"/>
          <w:u w:val="single"/>
        </w:rPr>
        <w:tab/>
      </w:r>
      <w:r>
        <w:rPr>
          <w:i/>
          <w:sz w:val="24"/>
        </w:rPr>
        <w:t>от</w:t>
      </w:r>
      <w:r>
        <w:rPr>
          <w:i/>
          <w:sz w:val="24"/>
          <w:u w:val="single"/>
        </w:rPr>
        <w:tab/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3B622C" w:rsidRDefault="0099233E">
      <w:pPr>
        <w:tabs>
          <w:tab w:val="left" w:pos="2046"/>
        </w:tabs>
        <w:spacing w:before="40"/>
        <w:ind w:right="110"/>
        <w:jc w:val="center"/>
        <w:rPr>
          <w:sz w:val="24"/>
        </w:rPr>
      </w:pPr>
      <w:r>
        <w:rPr>
          <w:i/>
          <w:sz w:val="24"/>
        </w:rPr>
        <w:t xml:space="preserve">Заказ №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B622C" w:rsidRDefault="0099233E">
      <w:pPr>
        <w:spacing w:before="163"/>
        <w:ind w:left="166" w:right="33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rPr>
          <w:i/>
          <w:sz w:val="24"/>
        </w:rPr>
      </w:pPr>
    </w:p>
    <w:p w:rsidR="003B622C" w:rsidRDefault="003B622C">
      <w:pPr>
        <w:pStyle w:val="a3"/>
        <w:spacing w:before="4"/>
        <w:rPr>
          <w:i/>
          <w:sz w:val="20"/>
        </w:rPr>
      </w:pPr>
    </w:p>
    <w:p w:rsidR="003B622C" w:rsidRDefault="0099233E">
      <w:pPr>
        <w:pStyle w:val="a3"/>
        <w:ind w:right="344"/>
        <w:jc w:val="right"/>
      </w:pPr>
      <w:r>
        <w:t>©</w:t>
      </w:r>
      <w:r>
        <w:rPr>
          <w:spacing w:val="-9"/>
        </w:rPr>
        <w:t xml:space="preserve"> </w:t>
      </w:r>
      <w:proofErr w:type="spellStart"/>
      <w:r w:rsidR="00863EE2">
        <w:t>Подповетная</w:t>
      </w:r>
      <w:proofErr w:type="spellEnd"/>
      <w:r w:rsidR="00863EE2">
        <w:t xml:space="preserve"> Ю.В.</w:t>
      </w:r>
      <w:r>
        <w:rPr>
          <w:spacing w:val="43"/>
        </w:rPr>
        <w:t xml:space="preserve"> </w:t>
      </w:r>
      <w:r w:rsidR="002C6DD2">
        <w:t>2024</w:t>
      </w:r>
    </w:p>
    <w:p w:rsidR="003B622C" w:rsidRDefault="0099233E" w:rsidP="0099233E">
      <w:pPr>
        <w:pStyle w:val="a3"/>
        <w:spacing w:before="247"/>
        <w:ind w:right="344"/>
        <w:jc w:val="right"/>
        <w:sectPr w:rsidR="003B622C">
          <w:pgSz w:w="11910" w:h="16840"/>
          <w:pgMar w:top="1040" w:right="500" w:bottom="1200" w:left="1520" w:header="0" w:footer="925" w:gutter="0"/>
          <w:cols w:space="720"/>
        </w:sectPr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</w:t>
      </w:r>
      <w:r>
        <w:rPr>
          <w:spacing w:val="-14"/>
        </w:rPr>
        <w:t xml:space="preserve">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 w:rsidR="002C6DD2">
        <w:rPr>
          <w:spacing w:val="-1"/>
        </w:rPr>
        <w:t>2024</w:t>
      </w:r>
    </w:p>
    <w:p w:rsidR="003B622C" w:rsidRDefault="0099233E">
      <w:pPr>
        <w:pStyle w:val="1"/>
        <w:spacing w:before="59"/>
        <w:ind w:left="166" w:right="327"/>
        <w:jc w:val="center"/>
      </w:pPr>
      <w:r>
        <w:lastRenderedPageBreak/>
        <w:t>Оглавление</w:t>
      </w:r>
    </w:p>
    <w:p w:rsidR="003B622C" w:rsidRDefault="003B622C">
      <w:pPr>
        <w:jc w:val="center"/>
        <w:sectPr w:rsidR="003B622C">
          <w:pgSz w:w="11910" w:h="16840"/>
          <w:pgMar w:top="1380" w:right="500" w:bottom="1628" w:left="1520" w:header="0" w:footer="925" w:gutter="0"/>
          <w:cols w:space="720"/>
        </w:sectPr>
      </w:pPr>
    </w:p>
    <w:sdt>
      <w:sdtPr>
        <w:id w:val="-1068030151"/>
        <w:docPartObj>
          <w:docPartGallery w:val="Table of Contents"/>
          <w:docPartUnique/>
        </w:docPartObj>
      </w:sdtPr>
      <w:sdtEndPr/>
      <w:sdtContent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849"/>
          </w:pPr>
          <w:hyperlink w:anchor="_bookmark0" w:history="1">
            <w:r w:rsidR="0099233E">
              <w:t>Наименование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555432">
            <w:t>5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</w:pPr>
          <w:hyperlink w:anchor="_bookmark1" w:history="1">
            <w:r w:rsidR="0099233E">
              <w:t>Перечень</w:t>
            </w:r>
            <w:r w:rsidR="0099233E">
              <w:rPr>
                <w:spacing w:val="-5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6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6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7"/>
              </w:rPr>
              <w:t xml:space="preserve"> </w:t>
            </w:r>
            <w:r w:rsidR="0099233E">
              <w:t>образовательной</w:t>
            </w:r>
          </w:hyperlink>
        </w:p>
        <w:p w:rsidR="003B622C" w:rsidRDefault="00B147E4">
          <w:pPr>
            <w:pStyle w:val="10"/>
            <w:tabs>
              <w:tab w:val="left" w:leader="dot" w:pos="9389"/>
            </w:tabs>
            <w:spacing w:before="48" w:line="278" w:lineRule="auto"/>
            <w:ind w:right="354"/>
          </w:pPr>
          <w:hyperlink w:anchor="_bookmark1" w:history="1">
            <w:r w:rsidR="0099233E">
              <w:t>программы (перечень компетенций) с указанием индикаторов их достижения</w:t>
            </w:r>
          </w:hyperlink>
          <w:r w:rsidR="0099233E">
            <w:rPr>
              <w:spacing w:val="-67"/>
            </w:rPr>
            <w:t xml:space="preserve"> </w:t>
          </w:r>
          <w:hyperlink w:anchor="_bookmark1" w:history="1">
            <w:r w:rsidR="0099233E">
              <w:t>и</w:t>
            </w:r>
            <w:r w:rsidR="0099233E">
              <w:rPr>
                <w:spacing w:val="-2"/>
              </w:rPr>
              <w:t xml:space="preserve"> </w:t>
            </w:r>
            <w:r w:rsidR="0099233E">
              <w:t>планируемых</w:t>
            </w:r>
            <w:r w:rsidR="0099233E">
              <w:rPr>
                <w:spacing w:val="-4"/>
              </w:rPr>
              <w:t xml:space="preserve"> </w:t>
            </w:r>
            <w:r w:rsidR="0099233E">
              <w:t>результатов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rPr>
                <w:spacing w:val="-4"/>
              </w:rPr>
              <w:t xml:space="preserve"> </w:t>
            </w:r>
            <w:r w:rsidR="0099233E">
              <w:t>по</w:t>
            </w:r>
            <w:r w:rsidR="0099233E">
              <w:rPr>
                <w:spacing w:val="-3"/>
              </w:rPr>
              <w:t xml:space="preserve"> </w:t>
            </w:r>
            <w:r w:rsidR="0099233E">
              <w:t>дисциплине</w:t>
            </w:r>
            <w:r w:rsidR="0099233E">
              <w:tab/>
            </w:r>
          </w:hyperlink>
          <w:r w:rsidR="00555432">
            <w:rPr>
              <w:spacing w:val="-1"/>
            </w:rPr>
            <w:t>5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389"/>
            </w:tabs>
            <w:spacing w:before="95"/>
          </w:pPr>
          <w:hyperlink w:anchor="_bookmark2" w:history="1">
            <w:r w:rsidR="0099233E">
              <w:t>Место</w:t>
            </w:r>
            <w:r w:rsidR="0099233E">
              <w:rPr>
                <w:spacing w:val="-6"/>
              </w:rPr>
              <w:t xml:space="preserve"> </w:t>
            </w:r>
            <w:r w:rsidR="0099233E">
              <w:t>дисциплины</w:t>
            </w:r>
            <w:r w:rsidR="0099233E">
              <w:rPr>
                <w:spacing w:val="-6"/>
              </w:rPr>
              <w:t xml:space="preserve"> </w:t>
            </w:r>
            <w:r w:rsidR="0099233E">
              <w:t>в</w:t>
            </w:r>
            <w:r w:rsidR="0099233E">
              <w:rPr>
                <w:spacing w:val="-5"/>
              </w:rPr>
              <w:t xml:space="preserve"> </w:t>
            </w:r>
            <w:r w:rsidR="0099233E">
              <w:t>структуре</w:t>
            </w:r>
            <w:r w:rsidR="0099233E">
              <w:rPr>
                <w:spacing w:val="-5"/>
              </w:rPr>
              <w:t xml:space="preserve"> </w:t>
            </w:r>
            <w:r w:rsidR="0099233E">
              <w:t>образовательной</w:t>
            </w:r>
            <w:r w:rsidR="0099233E">
              <w:rPr>
                <w:spacing w:val="-3"/>
              </w:rPr>
              <w:t xml:space="preserve"> </w:t>
            </w:r>
            <w:r w:rsidR="0099233E">
              <w:t>программы</w:t>
            </w:r>
            <w:r w:rsidR="0099233E">
              <w:tab/>
            </w:r>
          </w:hyperlink>
          <w:r w:rsidR="00AA2484">
            <w:t>7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147" w:line="278" w:lineRule="auto"/>
            <w:ind w:left="182" w:right="1112" w:firstLine="0"/>
          </w:pPr>
          <w:hyperlink w:anchor="_bookmark3" w:history="1">
            <w:r w:rsidR="0099233E">
              <w:t>Объем дисциплины в зачетных единицах и в академических часах с</w:t>
            </w:r>
          </w:hyperlink>
          <w:r w:rsidR="0099233E">
            <w:rPr>
              <w:spacing w:val="-67"/>
            </w:rPr>
            <w:t xml:space="preserve"> </w:t>
          </w:r>
          <w:hyperlink w:anchor="_bookmark3" w:history="1">
            <w:r w:rsidR="0099233E">
              <w:t>выделением</w:t>
            </w:r>
            <w:r w:rsidR="0099233E">
              <w:rPr>
                <w:spacing w:val="-4"/>
              </w:rPr>
              <w:t xml:space="preserve"> </w:t>
            </w:r>
            <w:r w:rsidR="0099233E">
              <w:t>объема</w:t>
            </w:r>
            <w:r w:rsidR="0099233E">
              <w:rPr>
                <w:spacing w:val="-6"/>
              </w:rPr>
              <w:t xml:space="preserve"> </w:t>
            </w:r>
            <w:r w:rsidR="0099233E">
              <w:t>аудиторной</w:t>
            </w:r>
            <w:r w:rsidR="0099233E">
              <w:rPr>
                <w:spacing w:val="-4"/>
              </w:rPr>
              <w:t xml:space="preserve"> </w:t>
            </w:r>
            <w:r w:rsidR="0099233E">
              <w:t>(лекции,</w:t>
            </w:r>
            <w:r w:rsidR="0099233E">
              <w:rPr>
                <w:spacing w:val="-4"/>
              </w:rPr>
              <w:t xml:space="preserve"> </w:t>
            </w:r>
            <w:r w:rsidR="0099233E">
              <w:t>семинары)</w:t>
            </w:r>
            <w:r w:rsidR="0099233E">
              <w:rPr>
                <w:spacing w:val="-4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самостоятельной</w:t>
            </w:r>
          </w:hyperlink>
        </w:p>
        <w:p w:rsidR="003B622C" w:rsidRDefault="00B147E4">
          <w:pPr>
            <w:pStyle w:val="10"/>
            <w:tabs>
              <w:tab w:val="left" w:leader="dot" w:pos="9389"/>
            </w:tabs>
            <w:spacing w:before="0" w:line="317" w:lineRule="exact"/>
          </w:pPr>
          <w:hyperlink w:anchor="_bookmark3" w:history="1">
            <w:r w:rsidR="0099233E">
              <w:t>работы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1"/>
              </w:rPr>
              <w:t xml:space="preserve"> </w:t>
            </w:r>
            <w:r w:rsidR="0099233E">
              <w:t>(в</w:t>
            </w:r>
            <w:r w:rsidR="0099233E">
              <w:rPr>
                <w:spacing w:val="-3"/>
              </w:rPr>
              <w:t xml:space="preserve"> </w:t>
            </w:r>
            <w:r w:rsidR="0099233E">
              <w:t>семестре,</w:t>
            </w:r>
            <w:r w:rsidR="0099233E">
              <w:rPr>
                <w:spacing w:val="-2"/>
              </w:rPr>
              <w:t xml:space="preserve"> </w:t>
            </w:r>
            <w:r w:rsidR="0099233E">
              <w:t>в</w:t>
            </w:r>
            <w:r w:rsidR="0099233E">
              <w:rPr>
                <w:spacing w:val="-4"/>
              </w:rPr>
              <w:t xml:space="preserve"> </w:t>
            </w:r>
            <w:r w:rsidR="0099233E">
              <w:t>сессию)</w:t>
            </w:r>
            <w:r w:rsidR="0099233E">
              <w:rPr>
                <w:spacing w:val="-1"/>
              </w:rPr>
              <w:t xml:space="preserve"> </w:t>
            </w:r>
            <w:r w:rsidR="0099233E">
              <w:t>для</w:t>
            </w:r>
            <w:r w:rsidR="0099233E">
              <w:rPr>
                <w:spacing w:val="-1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1"/>
              </w:rPr>
              <w:t xml:space="preserve"> </w:t>
            </w:r>
            <w:r w:rsidR="0099233E">
              <w:t>обучения</w:t>
            </w:r>
            <w:r w:rsidR="0099233E">
              <w:tab/>
            </w:r>
          </w:hyperlink>
          <w:r w:rsidR="00AA2484">
            <w:t>8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line="276" w:lineRule="auto"/>
            <w:ind w:left="182" w:right="1275" w:firstLine="0"/>
          </w:pPr>
          <w:hyperlink w:anchor="_bookmark4" w:history="1">
            <w:r w:rsidR="0099233E">
              <w:t>Содержание дисциплины, структурированное по темам (разделам)</w:t>
            </w:r>
          </w:hyperlink>
          <w:r w:rsidR="0099233E">
            <w:rPr>
              <w:spacing w:val="-67"/>
            </w:rPr>
            <w:t xml:space="preserve"> </w:t>
          </w:r>
          <w:hyperlink w:anchor="_bookmark4" w:history="1">
            <w:r w:rsidR="0099233E">
              <w:t>дисциплины</w:t>
            </w:r>
            <w:r w:rsidR="0099233E">
              <w:rPr>
                <w:spacing w:val="-2"/>
              </w:rPr>
              <w:t xml:space="preserve"> </w:t>
            </w:r>
            <w:r w:rsidR="0099233E">
              <w:t>с</w:t>
            </w:r>
            <w:r w:rsidR="0099233E">
              <w:rPr>
                <w:spacing w:val="-3"/>
              </w:rPr>
              <w:t xml:space="preserve"> </w:t>
            </w:r>
            <w:r w:rsidR="0099233E">
              <w:t>указанием</w:t>
            </w:r>
            <w:r w:rsidR="0099233E">
              <w:rPr>
                <w:spacing w:val="-2"/>
              </w:rPr>
              <w:t xml:space="preserve"> </w:t>
            </w:r>
            <w:r w:rsidR="0099233E">
              <w:t>их</w:t>
            </w:r>
            <w:r w:rsidR="0099233E">
              <w:rPr>
                <w:spacing w:val="-1"/>
              </w:rPr>
              <w:t xml:space="preserve"> </w:t>
            </w:r>
            <w:r w:rsidR="0099233E">
              <w:t>объемов</w:t>
            </w:r>
            <w:r w:rsidR="0099233E">
              <w:rPr>
                <w:spacing w:val="-4"/>
              </w:rPr>
              <w:t xml:space="preserve"> </w:t>
            </w:r>
            <w:r w:rsidR="0099233E">
              <w:t>(в</w:t>
            </w:r>
            <w:r w:rsidR="0099233E">
              <w:rPr>
                <w:spacing w:val="-6"/>
              </w:rPr>
              <w:t xml:space="preserve"> </w:t>
            </w:r>
            <w:r w:rsidR="0099233E">
              <w:t>академических</w:t>
            </w:r>
            <w:r w:rsidR="0099233E">
              <w:rPr>
                <w:spacing w:val="-1"/>
              </w:rPr>
              <w:t xml:space="preserve"> </w:t>
            </w:r>
            <w:r w:rsidR="0099233E">
              <w:t>часах)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1"/>
              </w:rPr>
              <w:t xml:space="preserve"> </w:t>
            </w:r>
            <w:r w:rsidR="0099233E">
              <w:t>видов</w:t>
            </w:r>
          </w:hyperlink>
        </w:p>
        <w:p w:rsidR="003B622C" w:rsidRDefault="00B147E4">
          <w:pPr>
            <w:pStyle w:val="10"/>
            <w:tabs>
              <w:tab w:val="left" w:leader="dot" w:pos="9248"/>
            </w:tabs>
            <w:spacing w:before="2"/>
          </w:pPr>
          <w:hyperlink w:anchor="_bookmark4" w:history="1">
            <w:r w:rsidR="0099233E">
              <w:t>учебных</w:t>
            </w:r>
            <w:r w:rsidR="0099233E">
              <w:rPr>
                <w:spacing w:val="-1"/>
              </w:rPr>
              <w:t xml:space="preserve"> </w:t>
            </w:r>
            <w:r w:rsidR="0099233E">
              <w:t>занятий</w:t>
            </w:r>
            <w:r w:rsidR="0099233E">
              <w:tab/>
            </w:r>
          </w:hyperlink>
          <w:r w:rsidR="00AA2484">
            <w:t>9</w:t>
          </w:r>
        </w:p>
        <w:p w:rsidR="003B622C" w:rsidRDefault="00B147E4">
          <w:pPr>
            <w:pStyle w:val="10"/>
            <w:numPr>
              <w:ilvl w:val="1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146"/>
          </w:pPr>
          <w:hyperlink w:anchor="_bookmark5" w:history="1">
            <w:r w:rsidR="0099233E">
              <w:t>Содержание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9</w:t>
          </w:r>
        </w:p>
        <w:p w:rsidR="003B622C" w:rsidRDefault="00B147E4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ind w:left="674" w:hanging="493"/>
          </w:pPr>
          <w:hyperlink w:anchor="_bookmark6" w:history="1">
            <w:r w:rsidR="0099233E">
              <w:t>Учебно-тематический</w:t>
            </w:r>
            <w:r w:rsidR="0099233E">
              <w:rPr>
                <w:spacing w:val="-2"/>
              </w:rPr>
              <w:t xml:space="preserve"> </w:t>
            </w:r>
            <w:r w:rsidR="0099233E">
              <w:t>план</w:t>
            </w:r>
            <w:r w:rsidR="0099233E">
              <w:rPr>
                <w:spacing w:val="-2"/>
              </w:rPr>
              <w:t xml:space="preserve"> </w:t>
            </w:r>
            <w:r w:rsidR="0099233E">
              <w:t>для</w:t>
            </w:r>
            <w:r w:rsidR="0099233E">
              <w:rPr>
                <w:spacing w:val="-4"/>
              </w:rPr>
              <w:t xml:space="preserve"> </w:t>
            </w:r>
            <w:r w:rsidR="0099233E">
              <w:t>очной</w:t>
            </w:r>
            <w:r w:rsidR="0099233E">
              <w:rPr>
                <w:spacing w:val="-2"/>
              </w:rPr>
              <w:t xml:space="preserve"> </w:t>
            </w:r>
            <w:r w:rsidR="0099233E">
              <w:t>формы</w:t>
            </w:r>
            <w:r w:rsidR="0099233E">
              <w:rPr>
                <w:spacing w:val="-2"/>
              </w:rPr>
              <w:t xml:space="preserve"> </w:t>
            </w:r>
            <w:r w:rsidR="0099233E">
              <w:t>обучения</w:t>
            </w:r>
            <w:r w:rsidR="0099233E">
              <w:tab/>
              <w:t>1</w:t>
            </w:r>
          </w:hyperlink>
          <w:r w:rsidR="00AA2484">
            <w:t>0</w:t>
          </w:r>
        </w:p>
        <w:p w:rsidR="003B622C" w:rsidRDefault="00B147E4">
          <w:pPr>
            <w:pStyle w:val="10"/>
            <w:numPr>
              <w:ilvl w:val="1"/>
              <w:numId w:val="26"/>
            </w:numPr>
            <w:tabs>
              <w:tab w:val="left" w:pos="675"/>
              <w:tab w:val="left" w:leader="dot" w:pos="9248"/>
            </w:tabs>
            <w:spacing w:before="149"/>
            <w:ind w:left="674" w:hanging="493"/>
          </w:pPr>
          <w:hyperlink w:anchor="_bookmark7" w:history="1">
            <w:r w:rsidR="0099233E">
              <w:t>Содержание</w:t>
            </w:r>
            <w:r w:rsidR="0099233E">
              <w:rPr>
                <w:spacing w:val="-3"/>
              </w:rPr>
              <w:t xml:space="preserve"> </w:t>
            </w:r>
            <w:r w:rsidR="0099233E">
              <w:t>практических</w:t>
            </w:r>
            <w:r w:rsidR="0099233E">
              <w:rPr>
                <w:spacing w:val="-6"/>
              </w:rPr>
              <w:t xml:space="preserve"> </w:t>
            </w:r>
            <w:r w:rsidR="0099233E">
              <w:t>и</w:t>
            </w:r>
            <w:r w:rsidR="0099233E">
              <w:rPr>
                <w:spacing w:val="-3"/>
              </w:rPr>
              <w:t xml:space="preserve"> </w:t>
            </w:r>
            <w:r w:rsidR="0099233E">
              <w:t>семинарских</w:t>
            </w:r>
            <w:r w:rsidR="0099233E">
              <w:rPr>
                <w:spacing w:val="-2"/>
              </w:rPr>
              <w:t xml:space="preserve"> </w:t>
            </w:r>
            <w:r w:rsidR="0099233E">
              <w:t>занятий</w:t>
            </w:r>
            <w:r w:rsidR="0099233E">
              <w:tab/>
              <w:t>1</w:t>
            </w:r>
          </w:hyperlink>
          <w:r w:rsidR="00AA2484">
            <w:t>1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line="278" w:lineRule="auto"/>
            <w:ind w:left="182" w:right="352" w:firstLine="0"/>
          </w:pPr>
          <w:hyperlink w:anchor="_bookmark8" w:history="1">
            <w:r w:rsidR="0099233E">
              <w:t>Перечень учебно-методического обеспечения для 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8" w:history="1">
            <w:r w:rsidR="0099233E">
              <w:t>работы</w:t>
            </w:r>
            <w:r w:rsidR="0099233E">
              <w:rPr>
                <w:spacing w:val="-3"/>
              </w:rPr>
              <w:t xml:space="preserve"> </w:t>
            </w:r>
            <w:proofErr w:type="gramStart"/>
            <w:r w:rsidR="0099233E">
              <w:t>обучающихся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дисциплине.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B147E4">
          <w:pPr>
            <w:pStyle w:val="10"/>
            <w:numPr>
              <w:ilvl w:val="1"/>
              <w:numId w:val="26"/>
            </w:numPr>
            <w:tabs>
              <w:tab w:val="left" w:pos="610"/>
              <w:tab w:val="left" w:leader="dot" w:pos="9248"/>
            </w:tabs>
            <w:spacing w:before="96" w:line="276" w:lineRule="auto"/>
            <w:ind w:left="182" w:right="352" w:firstLine="0"/>
          </w:pPr>
          <w:hyperlink w:anchor="_bookmark9" w:history="1">
            <w:r w:rsidR="0099233E">
              <w:t>Перечень</w:t>
            </w:r>
            <w:r w:rsidR="0099233E">
              <w:rPr>
                <w:spacing w:val="1"/>
              </w:rPr>
              <w:t xml:space="preserve"> </w:t>
            </w:r>
            <w:r w:rsidR="0099233E">
              <w:t>учебно-методического обеспечения</w:t>
            </w:r>
            <w:r w:rsidR="0099233E">
              <w:rPr>
                <w:spacing w:val="3"/>
              </w:rPr>
              <w:t xml:space="preserve"> </w:t>
            </w:r>
            <w:r w:rsidR="0099233E">
              <w:t>для</w:t>
            </w:r>
            <w:r w:rsidR="0099233E">
              <w:rPr>
                <w:spacing w:val="2"/>
              </w:rPr>
              <w:t xml:space="preserve"> </w:t>
            </w:r>
            <w:r w:rsidR="0099233E">
              <w:t>самостоятельной</w:t>
            </w:r>
          </w:hyperlink>
          <w:r w:rsidR="0099233E">
            <w:rPr>
              <w:spacing w:val="1"/>
            </w:rPr>
            <w:t xml:space="preserve"> </w:t>
          </w:r>
          <w:hyperlink w:anchor="_bookmark9" w:history="1">
            <w:r w:rsidR="0099233E">
              <w:t>работы</w:t>
            </w:r>
            <w:r w:rsidR="0099233E">
              <w:rPr>
                <w:spacing w:val="-3"/>
              </w:rPr>
              <w:t xml:space="preserve"> </w:t>
            </w:r>
            <w:proofErr w:type="gramStart"/>
            <w:r w:rsidR="0099233E">
              <w:t>обучающихся</w:t>
            </w:r>
            <w:proofErr w:type="gramEnd"/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AA2484">
            <w:t>3</w:t>
          </w:r>
        </w:p>
        <w:p w:rsidR="003B622C" w:rsidRDefault="00B147E4">
          <w:pPr>
            <w:pStyle w:val="10"/>
            <w:numPr>
              <w:ilvl w:val="1"/>
              <w:numId w:val="26"/>
            </w:numPr>
            <w:tabs>
              <w:tab w:val="left" w:pos="610"/>
            </w:tabs>
            <w:spacing w:before="99"/>
            <w:ind w:left="609" w:hanging="428"/>
          </w:pPr>
          <w:hyperlink w:anchor="_bookmark10" w:history="1">
            <w:r w:rsidR="0099233E">
              <w:t>Перечень</w:t>
            </w:r>
            <w:r w:rsidR="0099233E">
              <w:rPr>
                <w:spacing w:val="-3"/>
              </w:rPr>
              <w:t xml:space="preserve"> </w:t>
            </w:r>
            <w:r w:rsidR="0099233E">
              <w:t>вопросов,</w:t>
            </w:r>
            <w:r w:rsidR="0099233E">
              <w:rPr>
                <w:spacing w:val="-3"/>
              </w:rPr>
              <w:t xml:space="preserve"> </w:t>
            </w:r>
            <w:r w:rsidR="0099233E">
              <w:t>заданий,</w:t>
            </w:r>
            <w:r w:rsidR="0099233E">
              <w:rPr>
                <w:spacing w:val="-3"/>
              </w:rPr>
              <w:t xml:space="preserve"> </w:t>
            </w:r>
            <w:r w:rsidR="0099233E">
              <w:t>тем</w:t>
            </w:r>
            <w:r w:rsidR="0099233E">
              <w:rPr>
                <w:spacing w:val="-3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подготовки</w:t>
            </w:r>
            <w:r w:rsidR="0099233E">
              <w:rPr>
                <w:spacing w:val="-1"/>
              </w:rPr>
              <w:t xml:space="preserve"> </w:t>
            </w:r>
            <w:r w:rsidR="0099233E">
              <w:t>к</w:t>
            </w:r>
            <w:r w:rsidR="0099233E">
              <w:rPr>
                <w:spacing w:val="-3"/>
              </w:rPr>
              <w:t xml:space="preserve"> </w:t>
            </w:r>
            <w:r w:rsidR="0099233E">
              <w:t>текущему</w:t>
            </w:r>
            <w:r w:rsidR="0099233E">
              <w:rPr>
                <w:spacing w:val="-1"/>
              </w:rPr>
              <w:t xml:space="preserve"> </w:t>
            </w:r>
            <w:r w:rsidR="0099233E">
              <w:t>контролю.1</w:t>
            </w:r>
          </w:hyperlink>
          <w:r w:rsidR="00AA2484">
            <w:t>4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1" w:history="1">
            <w:r w:rsidR="0099233E">
              <w:t>Фонд оценочных средств для проведения промежуточной аттестации</w:t>
            </w:r>
          </w:hyperlink>
          <w:r w:rsidR="0099233E">
            <w:rPr>
              <w:spacing w:val="1"/>
            </w:rPr>
            <w:t xml:space="preserve"> </w:t>
          </w:r>
          <w:hyperlink w:anchor="_bookmark11" w:history="1">
            <w:r w:rsidR="0099233E">
              <w:t>обучающихся</w:t>
            </w:r>
            <w:r w:rsidR="0099233E">
              <w:rPr>
                <w:spacing w:val="-5"/>
              </w:rPr>
              <w:t xml:space="preserve"> </w:t>
            </w:r>
            <w:r w:rsidR="0099233E">
              <w:t>по</w:t>
            </w:r>
            <w:r w:rsidR="0099233E">
              <w:rPr>
                <w:spacing w:val="-4"/>
              </w:rPr>
              <w:t xml:space="preserve"> </w:t>
            </w:r>
            <w:r w:rsidR="0099233E">
              <w:t>дисциплине</w:t>
            </w:r>
            <w:r w:rsidR="0099233E">
              <w:tab/>
              <w:t>1</w:t>
            </w:r>
          </w:hyperlink>
          <w:r w:rsidR="00C73586">
            <w:t>5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  <w:tab w:val="left" w:leader="dot" w:pos="9248"/>
            </w:tabs>
            <w:spacing w:before="100" w:line="276" w:lineRule="auto"/>
            <w:ind w:left="182" w:right="352" w:firstLine="0"/>
          </w:pPr>
          <w:hyperlink w:anchor="_bookmark12" w:history="1">
            <w:r w:rsidR="0099233E">
              <w:t>Перечень основной и дополнительной учебной литературы, необходимой</w:t>
            </w:r>
          </w:hyperlink>
          <w:r w:rsidR="0099233E">
            <w:rPr>
              <w:spacing w:val="1"/>
            </w:rPr>
            <w:t xml:space="preserve"> </w:t>
          </w:r>
          <w:hyperlink w:anchor="_bookmark12" w:history="1">
            <w:r w:rsidR="0099233E">
              <w:t>для</w:t>
            </w:r>
            <w:r w:rsidR="0099233E">
              <w:rPr>
                <w:spacing w:val="-3"/>
              </w:rPr>
              <w:t xml:space="preserve"> </w:t>
            </w:r>
            <w:r w:rsidR="0099233E">
              <w:t>освоения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дисциплины</w:t>
            </w:r>
            <w:r w:rsidR="0099233E">
              <w:tab/>
            </w:r>
          </w:hyperlink>
          <w:r w:rsidR="00AA2484">
            <w:t>1</w:t>
          </w:r>
          <w:r w:rsidR="004145E3">
            <w:t>8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21"/>
              <w:tab w:val="left" w:pos="622"/>
            </w:tabs>
            <w:spacing w:before="99"/>
          </w:pPr>
          <w:hyperlink w:anchor="_bookmark13" w:history="1">
            <w:r w:rsidR="0099233E">
              <w:t>Перечень</w:t>
            </w:r>
            <w:r w:rsidR="0099233E">
              <w:rPr>
                <w:spacing w:val="-4"/>
              </w:rPr>
              <w:t xml:space="preserve"> </w:t>
            </w:r>
            <w:r w:rsidR="0099233E">
              <w:t>ресурсов</w:t>
            </w:r>
            <w:r w:rsidR="0099233E">
              <w:rPr>
                <w:spacing w:val="-7"/>
              </w:rPr>
              <w:t xml:space="preserve"> </w:t>
            </w:r>
            <w:r w:rsidR="0099233E">
              <w:t>информационно-телекоммуникационной</w:t>
            </w:r>
            <w:r w:rsidR="0099233E">
              <w:rPr>
                <w:spacing w:val="-3"/>
              </w:rPr>
              <w:t xml:space="preserve"> </w:t>
            </w:r>
            <w:r w:rsidR="0099233E">
              <w:t>сети</w:t>
            </w:r>
          </w:hyperlink>
        </w:p>
        <w:p w:rsidR="003B622C" w:rsidRDefault="00B147E4">
          <w:pPr>
            <w:pStyle w:val="10"/>
            <w:tabs>
              <w:tab w:val="left" w:leader="dot" w:pos="9248"/>
            </w:tabs>
            <w:spacing w:before="48"/>
          </w:pPr>
          <w:hyperlink w:anchor="_bookmark13" w:history="1">
            <w:r w:rsidR="0099233E">
              <w:t>«Интернет»</w:t>
            </w:r>
            <w:r w:rsidR="0099233E">
              <w:tab/>
            </w:r>
          </w:hyperlink>
          <w:r w:rsidR="004145E3">
            <w:t>19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610"/>
              <w:tab w:val="left" w:leader="dot" w:pos="9248"/>
            </w:tabs>
            <w:ind w:left="609" w:hanging="428"/>
          </w:pPr>
          <w:hyperlink w:anchor="_bookmark14" w:history="1">
            <w:r w:rsidR="0099233E">
              <w:t>Методические</w:t>
            </w:r>
            <w:r w:rsidR="0099233E">
              <w:rPr>
                <w:spacing w:val="-5"/>
              </w:rPr>
              <w:t xml:space="preserve"> </w:t>
            </w:r>
            <w:r w:rsidR="0099233E">
              <w:t>указания</w:t>
            </w:r>
            <w:r w:rsidR="0099233E">
              <w:rPr>
                <w:spacing w:val="-5"/>
              </w:rPr>
              <w:t xml:space="preserve"> </w:t>
            </w:r>
            <w:r w:rsidR="0099233E">
              <w:t>для</w:t>
            </w:r>
            <w:r w:rsidR="0099233E">
              <w:rPr>
                <w:spacing w:val="-5"/>
              </w:rPr>
              <w:t xml:space="preserve"> </w:t>
            </w:r>
            <w:r w:rsidR="0099233E">
              <w:t>обучающихся</w:t>
            </w:r>
            <w:r w:rsidR="0099233E">
              <w:rPr>
                <w:spacing w:val="-2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r w:rsidR="0099233E">
              <w:t>освоению</w:t>
            </w:r>
            <w:r w:rsidR="0099233E">
              <w:rPr>
                <w:spacing w:val="-5"/>
              </w:rPr>
              <w:t xml:space="preserve"> </w:t>
            </w:r>
            <w:r w:rsidR="0099233E">
              <w:t>дисциплины</w:t>
            </w:r>
            <w:r w:rsidR="0099233E">
              <w:tab/>
              <w:t>2</w:t>
            </w:r>
          </w:hyperlink>
          <w:r w:rsidR="00BE13C6">
            <w:t>0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</w:tabs>
            <w:spacing w:before="149" w:line="276" w:lineRule="auto"/>
            <w:ind w:left="182" w:right="375" w:firstLine="0"/>
          </w:pPr>
          <w:hyperlink w:anchor="_bookmark15" w:history="1">
            <w:r w:rsidR="0099233E">
              <w:t>Перечень информационных технологий, используемых при</w:t>
            </w:r>
          </w:hyperlink>
          <w:r w:rsidR="0099233E">
            <w:rPr>
              <w:spacing w:val="1"/>
            </w:rPr>
            <w:t xml:space="preserve"> </w:t>
          </w:r>
          <w:hyperlink w:anchor="_bookmark15" w:history="1">
            <w:r w:rsidR="0099233E">
              <w:t>осуществлении образовательного процесса по дисциплине, включая перечень</w:t>
            </w:r>
          </w:hyperlink>
          <w:r w:rsidR="0099233E">
            <w:rPr>
              <w:spacing w:val="-67"/>
            </w:rPr>
            <w:t xml:space="preserve"> </w:t>
          </w:r>
          <w:hyperlink w:anchor="_bookmark15" w:history="1">
            <w:r w:rsidR="0099233E">
              <w:t>необходимого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1"/>
              </w:rPr>
              <w:t xml:space="preserve"> </w:t>
            </w:r>
            <w:r w:rsidR="0099233E">
              <w:t>обеспечения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5"/>
              </w:rPr>
              <w:t xml:space="preserve"> </w:t>
            </w:r>
            <w:r w:rsidR="0099233E">
              <w:t>информационных</w:t>
            </w:r>
            <w:r w:rsidR="0099233E">
              <w:rPr>
                <w:spacing w:val="-1"/>
              </w:rPr>
              <w:t xml:space="preserve"> </w:t>
            </w:r>
            <w:r w:rsidR="0099233E">
              <w:t>справочных</w:t>
            </w:r>
          </w:hyperlink>
        </w:p>
        <w:p w:rsidR="003B622C" w:rsidRDefault="00B147E4">
          <w:pPr>
            <w:pStyle w:val="10"/>
            <w:tabs>
              <w:tab w:val="left" w:leader="dot" w:pos="9248"/>
            </w:tabs>
            <w:spacing w:before="0" w:after="20"/>
          </w:pPr>
          <w:hyperlink w:anchor="_bookmark15" w:history="1">
            <w:r w:rsidR="0099233E">
              <w:t>систем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B147E4">
          <w:pPr>
            <w:pStyle w:val="10"/>
            <w:tabs>
              <w:tab w:val="left" w:pos="1062"/>
              <w:tab w:val="left" w:leader="dot" w:pos="9248"/>
            </w:tabs>
            <w:spacing w:before="74"/>
          </w:pPr>
          <w:hyperlink w:anchor="_bookmark16" w:history="1">
            <w:r w:rsidR="0099233E">
              <w:t>11.1</w:t>
            </w:r>
            <w:r w:rsidR="0099233E">
              <w:tab/>
              <w:t>Комплект</w:t>
            </w:r>
            <w:r w:rsidR="0099233E">
              <w:rPr>
                <w:spacing w:val="-5"/>
              </w:rPr>
              <w:t xml:space="preserve"> </w:t>
            </w:r>
            <w:r w:rsidR="0099233E">
              <w:t>лицензионного</w:t>
            </w:r>
            <w:r w:rsidR="0099233E">
              <w:rPr>
                <w:spacing w:val="-4"/>
              </w:rPr>
              <w:t xml:space="preserve"> </w:t>
            </w:r>
            <w:r w:rsidR="0099233E">
              <w:t>программного</w:t>
            </w:r>
            <w:r w:rsidR="0099233E">
              <w:rPr>
                <w:spacing w:val="-3"/>
              </w:rPr>
              <w:t xml:space="preserve"> </w:t>
            </w:r>
            <w:r w:rsidR="0099233E">
              <w:t>обеспечения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B147E4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</w:tabs>
            <w:spacing w:before="149"/>
          </w:pPr>
          <w:hyperlink w:anchor="_bookmark17" w:history="1">
            <w:r w:rsidR="0099233E">
              <w:t>Современные</w:t>
            </w:r>
            <w:r w:rsidR="0099233E">
              <w:rPr>
                <w:spacing w:val="-4"/>
              </w:rPr>
              <w:t xml:space="preserve"> </w:t>
            </w:r>
            <w:r w:rsidR="0099233E">
              <w:t>профессиональные</w:t>
            </w:r>
            <w:r w:rsidR="0099233E">
              <w:rPr>
                <w:spacing w:val="-6"/>
              </w:rPr>
              <w:t xml:space="preserve"> </w:t>
            </w:r>
            <w:r w:rsidR="0099233E">
              <w:t>базы</w:t>
            </w:r>
            <w:r w:rsidR="0099233E">
              <w:rPr>
                <w:spacing w:val="-4"/>
              </w:rPr>
              <w:t xml:space="preserve"> </w:t>
            </w:r>
            <w:r w:rsidR="0099233E">
              <w:t>данных</w:t>
            </w:r>
            <w:r w:rsidR="0099233E">
              <w:rPr>
                <w:spacing w:val="-2"/>
              </w:rPr>
              <w:t xml:space="preserve"> </w:t>
            </w:r>
            <w:r w:rsidR="0099233E">
              <w:t>и</w:t>
            </w:r>
            <w:r w:rsidR="0099233E">
              <w:rPr>
                <w:spacing w:val="-4"/>
              </w:rPr>
              <w:t xml:space="preserve"> </w:t>
            </w:r>
            <w:r w:rsidR="0099233E">
              <w:t>информационные</w:t>
            </w:r>
          </w:hyperlink>
        </w:p>
        <w:p w:rsidR="003B622C" w:rsidRDefault="00B147E4">
          <w:pPr>
            <w:pStyle w:val="10"/>
            <w:tabs>
              <w:tab w:val="left" w:leader="dot" w:pos="9248"/>
            </w:tabs>
            <w:spacing w:before="50"/>
          </w:pPr>
          <w:hyperlink w:anchor="_bookmark17" w:history="1">
            <w:r w:rsidR="0099233E">
              <w:t>справочные</w:t>
            </w:r>
            <w:r w:rsidR="0099233E">
              <w:rPr>
                <w:spacing w:val="-2"/>
              </w:rPr>
              <w:t xml:space="preserve"> </w:t>
            </w:r>
            <w:r w:rsidR="0099233E">
              <w:t>системы</w:t>
            </w:r>
            <w:r w:rsidR="0099233E">
              <w:tab/>
              <w:t>2</w:t>
            </w:r>
          </w:hyperlink>
          <w:r w:rsidR="004145E3">
            <w:t>1</w:t>
          </w:r>
        </w:p>
        <w:p w:rsidR="003B622C" w:rsidRDefault="00B147E4">
          <w:pPr>
            <w:pStyle w:val="10"/>
            <w:numPr>
              <w:ilvl w:val="1"/>
              <w:numId w:val="25"/>
            </w:numPr>
            <w:tabs>
              <w:tab w:val="left" w:pos="1062"/>
              <w:tab w:val="left" w:pos="1063"/>
              <w:tab w:val="left" w:leader="dot" w:pos="9248"/>
            </w:tabs>
            <w:spacing w:before="149" w:line="276" w:lineRule="auto"/>
            <w:ind w:left="182" w:right="352" w:firstLine="0"/>
          </w:pPr>
          <w:hyperlink w:anchor="_bookmark18" w:history="1">
            <w:r w:rsidR="0099233E">
              <w:t>Сертифицированные программные и аппаратные средства защиты</w:t>
            </w:r>
          </w:hyperlink>
          <w:r w:rsidR="0099233E">
            <w:rPr>
              <w:spacing w:val="1"/>
            </w:rPr>
            <w:t xml:space="preserve"> </w:t>
          </w:r>
          <w:hyperlink w:anchor="_bookmark18" w:history="1">
            <w:r w:rsidR="0099233E">
              <w:t>информации</w:t>
            </w:r>
            <w:r w:rsidR="0099233E">
              <w:rPr>
                <w:spacing w:val="-1"/>
              </w:rPr>
              <w:t xml:space="preserve"> </w:t>
            </w:r>
            <w:r w:rsidR="0099233E">
              <w:t>-</w:t>
            </w:r>
            <w:r w:rsidR="0099233E">
              <w:rPr>
                <w:spacing w:val="-3"/>
              </w:rPr>
              <w:t xml:space="preserve"> </w:t>
            </w:r>
            <w:r w:rsidR="0099233E">
              <w:t>не</w:t>
            </w:r>
            <w:r w:rsidR="0099233E">
              <w:rPr>
                <w:spacing w:val="-5"/>
              </w:rPr>
              <w:t xml:space="preserve"> </w:t>
            </w:r>
            <w:r w:rsidR="0099233E">
              <w:t>предусмотрено</w:t>
            </w:r>
            <w:r w:rsidR="0099233E">
              <w:tab/>
              <w:t>2</w:t>
            </w:r>
          </w:hyperlink>
          <w:r w:rsidR="004145E3">
            <w:t>2</w:t>
          </w:r>
        </w:p>
        <w:p w:rsidR="003B622C" w:rsidRDefault="00B147E4">
          <w:pPr>
            <w:pStyle w:val="10"/>
            <w:numPr>
              <w:ilvl w:val="0"/>
              <w:numId w:val="26"/>
            </w:numPr>
            <w:tabs>
              <w:tab w:val="left" w:pos="841"/>
              <w:tab w:val="left" w:pos="842"/>
              <w:tab w:val="left" w:leader="dot" w:pos="9248"/>
            </w:tabs>
            <w:spacing w:before="99" w:line="276" w:lineRule="auto"/>
            <w:ind w:left="182" w:right="352" w:firstLine="0"/>
          </w:pPr>
          <w:hyperlink w:anchor="_bookmark19" w:history="1">
            <w:r w:rsidR="0099233E">
              <w:t>Описание материально-технической базы, необходимой для</w:t>
            </w:r>
          </w:hyperlink>
          <w:r w:rsidR="0099233E">
            <w:rPr>
              <w:spacing w:val="1"/>
            </w:rPr>
            <w:t xml:space="preserve"> </w:t>
          </w:r>
          <w:hyperlink w:anchor="_bookmark19" w:history="1">
            <w:r w:rsidR="0099233E">
              <w:t>осуществления</w:t>
            </w:r>
            <w:r w:rsidR="0099233E">
              <w:rPr>
                <w:spacing w:val="-6"/>
              </w:rPr>
              <w:t xml:space="preserve"> </w:t>
            </w:r>
            <w:r w:rsidR="0099233E">
              <w:t>образовательного</w:t>
            </w:r>
            <w:r w:rsidR="0099233E">
              <w:rPr>
                <w:spacing w:val="-2"/>
              </w:rPr>
              <w:t xml:space="preserve"> </w:t>
            </w:r>
            <w:r w:rsidR="0099233E">
              <w:t>процесса</w:t>
            </w:r>
            <w:r w:rsidR="0099233E">
              <w:rPr>
                <w:spacing w:val="-3"/>
              </w:rPr>
              <w:t xml:space="preserve"> </w:t>
            </w:r>
            <w:r w:rsidR="0099233E">
              <w:t>по</w:t>
            </w:r>
            <w:r w:rsidR="0099233E">
              <w:rPr>
                <w:spacing w:val="-2"/>
              </w:rPr>
              <w:t xml:space="preserve"> </w:t>
            </w:r>
            <w:r w:rsidR="0099233E">
              <w:t>дисциплине:</w:t>
            </w:r>
            <w:r w:rsidR="0099233E">
              <w:tab/>
              <w:t>2</w:t>
            </w:r>
          </w:hyperlink>
          <w:r w:rsidR="004145E3">
            <w:t>2</w:t>
          </w:r>
        </w:p>
      </w:sdtContent>
    </w:sdt>
    <w:p w:rsidR="003B622C" w:rsidRDefault="003B622C">
      <w:pPr>
        <w:spacing w:line="276" w:lineRule="auto"/>
        <w:sectPr w:rsidR="003B622C">
          <w:type w:val="continuous"/>
          <w:pgSz w:w="11910" w:h="16840"/>
          <w:pgMar w:top="1060" w:right="500" w:bottom="1628" w:left="1520" w:header="720" w:footer="720" w:gutter="0"/>
          <w:cols w:space="720"/>
        </w:sectPr>
      </w:pPr>
    </w:p>
    <w:p w:rsidR="003B622C" w:rsidRDefault="0099233E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0" w:name="1._Наименование_дисциплины"/>
      <w:bookmarkStart w:id="1" w:name="_bookmark0"/>
      <w:bookmarkEnd w:id="0"/>
      <w:bookmarkEnd w:id="1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3B622C" w:rsidRDefault="0099233E" w:rsidP="007C3D4B">
      <w:pPr>
        <w:pStyle w:val="a3"/>
        <w:spacing w:before="36" w:line="360" w:lineRule="auto"/>
        <w:ind w:firstLine="709"/>
        <w:jc w:val="both"/>
      </w:pPr>
      <w:r>
        <w:t xml:space="preserve">Б.1.2.2.1.1 «Основы управления </w:t>
      </w:r>
      <w:r w:rsidR="006F08BB" w:rsidRPr="006F08BB">
        <w:t>ИТ</w:t>
      </w:r>
      <w:r w:rsidRPr="0099233E">
        <w:t>-</w:t>
      </w:r>
      <w:r>
        <w:t>сервисами».</w:t>
      </w:r>
      <w:r>
        <w:rPr>
          <w:spacing w:val="1"/>
        </w:rPr>
        <w:t xml:space="preserve"> </w:t>
      </w:r>
      <w:r>
        <w:t xml:space="preserve">Дисциплина Б.1.2.2.1.1 «Основы управления </w:t>
      </w:r>
      <w:r w:rsidR="006F08BB" w:rsidRPr="006F08BB">
        <w:t>ИТ</w:t>
      </w:r>
      <w:r>
        <w:rPr>
          <w:spacing w:val="-5"/>
        </w:rPr>
        <w:t>-</w:t>
      </w:r>
      <w:r>
        <w:t>сервисами»</w:t>
      </w:r>
      <w:r>
        <w:rPr>
          <w:spacing w:val="-4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планам</w:t>
      </w:r>
      <w:r>
        <w:rPr>
          <w:spacing w:val="-7"/>
        </w:rPr>
        <w:t xml:space="preserve"> </w:t>
      </w:r>
      <w:r>
        <w:t>направления</w:t>
      </w:r>
      <w:r w:rsidR="007C3D4B">
        <w:t xml:space="preserve"> </w:t>
      </w:r>
      <w:r>
        <w:t>38.03.05</w:t>
      </w:r>
      <w:r>
        <w:rPr>
          <w:spacing w:val="-2"/>
        </w:rPr>
        <w:t xml:space="preserve"> </w:t>
      </w:r>
      <w:r>
        <w:t>«Бизнес-информатика»</w:t>
      </w:r>
      <w:r>
        <w:rPr>
          <w:spacing w:val="-1"/>
        </w:rPr>
        <w:t xml:space="preserve"> </w:t>
      </w:r>
      <w:r>
        <w:t>очной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обучения.</w:t>
      </w:r>
    </w:p>
    <w:p w:rsidR="003B622C" w:rsidRPr="007C3D4B" w:rsidRDefault="003B622C">
      <w:pPr>
        <w:pStyle w:val="a3"/>
        <w:spacing w:before="7"/>
      </w:pPr>
    </w:p>
    <w:p w:rsidR="003B622C" w:rsidRPr="007C3D4B" w:rsidRDefault="007C3D4B" w:rsidP="007C3D4B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2" w:name="2._Перечень_планируемых_результатов_осво"/>
      <w:bookmarkStart w:id="3" w:name="_bookmark1"/>
      <w:bookmarkEnd w:id="2"/>
      <w:bookmarkEnd w:id="3"/>
      <w:r>
        <w:t xml:space="preserve">Перечень планируемых результатов освоения </w:t>
      </w:r>
      <w:r w:rsidR="0099233E">
        <w:rPr>
          <w:spacing w:val="-1"/>
        </w:rPr>
        <w:t>образовательной</w:t>
      </w:r>
      <w:r w:rsidR="0099233E">
        <w:rPr>
          <w:spacing w:val="-67"/>
        </w:rPr>
        <w:t xml:space="preserve"> </w:t>
      </w:r>
      <w:r>
        <w:t xml:space="preserve">программы (перечень компетенций) с указанием индикаторов </w:t>
      </w:r>
      <w:r w:rsidR="0099233E">
        <w:rPr>
          <w:spacing w:val="-2"/>
        </w:rPr>
        <w:t>их</w:t>
      </w:r>
      <w:r>
        <w:rPr>
          <w:spacing w:val="-2"/>
        </w:rPr>
        <w:t xml:space="preserve"> </w:t>
      </w:r>
      <w:r w:rsidR="0099233E" w:rsidRPr="007C3D4B">
        <w:t>достижения</w:t>
      </w:r>
      <w:r w:rsidR="0099233E" w:rsidRPr="007C3D4B">
        <w:rPr>
          <w:spacing w:val="-5"/>
        </w:rPr>
        <w:t xml:space="preserve"> </w:t>
      </w:r>
      <w:r w:rsidR="0099233E" w:rsidRPr="007C3D4B">
        <w:t>и</w:t>
      </w:r>
      <w:r w:rsidR="0099233E" w:rsidRPr="007C3D4B">
        <w:rPr>
          <w:spacing w:val="-4"/>
        </w:rPr>
        <w:t xml:space="preserve"> </w:t>
      </w:r>
      <w:r w:rsidR="0099233E" w:rsidRPr="007C3D4B">
        <w:t>планируемых</w:t>
      </w:r>
      <w:r w:rsidR="0099233E" w:rsidRPr="007C3D4B">
        <w:rPr>
          <w:spacing w:val="-2"/>
        </w:rPr>
        <w:t xml:space="preserve"> </w:t>
      </w:r>
      <w:r w:rsidR="0099233E" w:rsidRPr="007C3D4B">
        <w:t>результатов</w:t>
      </w:r>
      <w:r w:rsidR="0099233E" w:rsidRPr="007C3D4B">
        <w:rPr>
          <w:spacing w:val="-3"/>
        </w:rPr>
        <w:t xml:space="preserve"> </w:t>
      </w:r>
      <w:r w:rsidR="0099233E" w:rsidRPr="007C3D4B">
        <w:t>обучения</w:t>
      </w:r>
      <w:r w:rsidR="0099233E" w:rsidRPr="007C3D4B">
        <w:rPr>
          <w:spacing w:val="-5"/>
        </w:rPr>
        <w:t xml:space="preserve"> </w:t>
      </w:r>
      <w:r w:rsidR="0099233E" w:rsidRPr="007C3D4B">
        <w:t>по дисциплине</w:t>
      </w:r>
    </w:p>
    <w:p w:rsidR="00AA2484" w:rsidRDefault="00AA2484" w:rsidP="007C3D4B">
      <w:pPr>
        <w:spacing w:line="360" w:lineRule="auto"/>
        <w:rPr>
          <w:b/>
          <w:sz w:val="28"/>
        </w:rPr>
      </w:pPr>
    </w:p>
    <w:p w:rsidR="003B622C" w:rsidRPr="00AA2484" w:rsidRDefault="00AA2484" w:rsidP="007C3D4B">
      <w:pPr>
        <w:pStyle w:val="a3"/>
        <w:spacing w:line="360" w:lineRule="auto"/>
        <w:jc w:val="both"/>
      </w:pPr>
      <w:r>
        <w:t xml:space="preserve">Таблица 1 – </w:t>
      </w:r>
      <w:r w:rsidR="0099233E">
        <w:t>Структура</w:t>
      </w:r>
      <w:r w:rsidR="0099233E">
        <w:rPr>
          <w:spacing w:val="-6"/>
        </w:rPr>
        <w:t xml:space="preserve"> </w:t>
      </w:r>
      <w:r w:rsidR="0099233E">
        <w:t>планируемых</w:t>
      </w:r>
      <w:r w:rsidR="0099233E">
        <w:rPr>
          <w:spacing w:val="-4"/>
        </w:rPr>
        <w:t xml:space="preserve"> </w:t>
      </w:r>
      <w:r w:rsidR="0099233E">
        <w:t>результатов</w:t>
      </w:r>
      <w:r w:rsidR="0099233E">
        <w:rPr>
          <w:spacing w:val="-5"/>
        </w:rPr>
        <w:t xml:space="preserve"> </w:t>
      </w:r>
      <w:r w:rsidR="0099233E">
        <w:t>обучения</w:t>
      </w:r>
      <w:r w:rsidR="0099233E">
        <w:rPr>
          <w:spacing w:val="-2"/>
        </w:rPr>
        <w:t xml:space="preserve"> </w:t>
      </w:r>
      <w:r w:rsidR="0099233E">
        <w:t>по</w:t>
      </w:r>
      <w:r w:rsidR="0099233E">
        <w:rPr>
          <w:spacing w:val="-1"/>
        </w:rPr>
        <w:t xml:space="preserve"> </w:t>
      </w:r>
      <w:r w:rsidR="0099233E">
        <w:t>дисциплине</w:t>
      </w:r>
      <w:r w:rsidR="0099233E">
        <w:rPr>
          <w:spacing w:val="5"/>
        </w:rPr>
        <w:t xml:space="preserve"> </w:t>
      </w:r>
      <w:r w:rsidR="0099233E">
        <w:t>для</w:t>
      </w:r>
      <w:r w:rsidR="007C3D4B">
        <w:t xml:space="preserve"> </w:t>
      </w:r>
      <w:r w:rsidR="0099233E">
        <w:t>направления</w:t>
      </w:r>
      <w:r w:rsidR="0099233E">
        <w:rPr>
          <w:spacing w:val="-3"/>
        </w:rPr>
        <w:t xml:space="preserve"> </w:t>
      </w:r>
      <w:r w:rsidR="0099233E">
        <w:t>38.03.05</w:t>
      </w:r>
      <w:r w:rsidR="0099233E">
        <w:rPr>
          <w:spacing w:val="-1"/>
        </w:rPr>
        <w:t xml:space="preserve"> </w:t>
      </w:r>
      <w:r w:rsidR="0099233E">
        <w:t>«Бизнес-информатика» очной</w:t>
      </w:r>
      <w:r w:rsidR="0099233E">
        <w:rPr>
          <w:spacing w:val="-6"/>
        </w:rPr>
        <w:t xml:space="preserve"> </w:t>
      </w:r>
      <w:r w:rsidR="0099233E">
        <w:t>формы</w:t>
      </w:r>
      <w:r w:rsidR="0099233E">
        <w:rPr>
          <w:spacing w:val="-2"/>
        </w:rPr>
        <w:t xml:space="preserve"> </w:t>
      </w:r>
      <w:r w:rsidR="0099233E">
        <w:t>обучения</w:t>
      </w:r>
      <w:r w:rsidR="0099233E">
        <w:rPr>
          <w:spacing w:val="-3"/>
        </w:rPr>
        <w:t xml:space="preserve"> </w:t>
      </w:r>
      <w:r w:rsidR="0099233E">
        <w:t>2022</w:t>
      </w:r>
      <w:r w:rsidR="0099233E">
        <w:rPr>
          <w:spacing w:val="-2"/>
        </w:rPr>
        <w:t xml:space="preserve"> </w:t>
      </w:r>
      <w:r w:rsidR="0099233E">
        <w:t>г.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4"/>
        <w:gridCol w:w="2267"/>
        <w:gridCol w:w="2694"/>
        <w:gridCol w:w="3498"/>
      </w:tblGrid>
      <w:tr w:rsidR="003B622C" w:rsidTr="007C3D4B">
        <w:trPr>
          <w:trHeight w:val="1379"/>
        </w:trPr>
        <w:tc>
          <w:tcPr>
            <w:tcW w:w="1464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>к</w:t>
            </w:r>
            <w:r>
              <w:rPr>
                <w:sz w:val="24"/>
              </w:rPr>
              <w:t>омпетенции</w:t>
            </w: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49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7C3D4B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(владения, умения и знания),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7C3D4B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компетенциями/индикаторам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3B622C" w:rsidTr="007C3D4B">
        <w:trPr>
          <w:trHeight w:val="275"/>
        </w:trPr>
        <w:tc>
          <w:tcPr>
            <w:tcW w:w="992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(ПКП)</w:t>
            </w:r>
            <w:r w:rsidR="00815EBB">
              <w:rPr>
                <w:i/>
                <w:sz w:val="24"/>
              </w:rPr>
              <w:t xml:space="preserve"> и направления (ПКН)</w:t>
            </w:r>
          </w:p>
        </w:tc>
      </w:tr>
      <w:tr w:rsidR="00E20341" w:rsidTr="007C3D4B">
        <w:trPr>
          <w:trHeight w:val="4353"/>
        </w:trPr>
        <w:tc>
          <w:tcPr>
            <w:tcW w:w="1464" w:type="dxa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 для заказчиков по вопросам использования ИТ для трансформации бизнеса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numPr>
                <w:ilvl w:val="0"/>
                <w:numId w:val="23"/>
              </w:numPr>
              <w:tabs>
                <w:tab w:val="left" w:pos="244"/>
              </w:tabs>
              <w:spacing w:line="276" w:lineRule="auto"/>
              <w:ind w:left="0" w:firstLine="0"/>
              <w:rPr>
                <w:sz w:val="24"/>
              </w:rPr>
            </w:pPr>
            <w:r>
              <w:rPr>
                <w:sz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  <w:p w:rsidR="00E20341" w:rsidRDefault="00E20341">
            <w:pPr>
              <w:pStyle w:val="TableParagraph"/>
              <w:rPr>
                <w:sz w:val="26"/>
              </w:rPr>
            </w:pPr>
          </w:p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49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инфраструктурой;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 и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ИТ-услугами;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инфраструктурой.</w:t>
            </w:r>
            <w:bookmarkStart w:id="4" w:name="_GoBack"/>
            <w:bookmarkEnd w:id="4"/>
          </w:p>
          <w:p w:rsidR="00E20341" w:rsidRDefault="00E20341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инфраструктурой;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  <w:p w:rsidR="00E20341" w:rsidRDefault="00E20341" w:rsidP="007C3D4B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причины их неэффективности;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 реинжиниринг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стандартов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E20341" w:rsidRDefault="00E20341" w:rsidP="007C3D4B">
            <w:pPr>
              <w:pStyle w:val="TableParagraph"/>
              <w:rPr>
                <w:sz w:val="27"/>
              </w:rPr>
            </w:pPr>
          </w:p>
          <w:p w:rsidR="00E20341" w:rsidRDefault="00E20341" w:rsidP="007C3D4B">
            <w:pPr>
              <w:pStyle w:val="TableParagraph"/>
              <w:tabs>
                <w:tab w:val="left" w:pos="1537"/>
                <w:tab w:val="left" w:pos="3211"/>
              </w:tabs>
              <w:spacing w:line="276" w:lineRule="auto"/>
              <w:ind w:left="44" w:hanging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понятия, категории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 w:rsidR="00815EBB">
              <w:rPr>
                <w:sz w:val="24"/>
              </w:rPr>
              <w:t xml:space="preserve">инструменты </w:t>
            </w:r>
            <w:r>
              <w:rPr>
                <w:sz w:val="24"/>
              </w:rPr>
              <w:t>реинжиниринга;</w:t>
            </w:r>
          </w:p>
          <w:p w:rsidR="00E20341" w:rsidRDefault="00815EBB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</w:t>
            </w:r>
            <w:r w:rsidR="00E20341">
              <w:rPr>
                <w:sz w:val="24"/>
              </w:rPr>
              <w:t>использования</w:t>
            </w:r>
          </w:p>
        </w:tc>
      </w:tr>
      <w:tr w:rsidR="00E20341" w:rsidTr="007C3D4B">
        <w:trPr>
          <w:trHeight w:val="2931"/>
        </w:trPr>
        <w:tc>
          <w:tcPr>
            <w:tcW w:w="1464" w:type="dxa"/>
            <w:tcBorders>
              <w:top w:val="single" w:sz="4" w:space="0" w:color="auto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20341" w:rsidRDefault="00E20341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09739B" w:rsidRDefault="00E20341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09739B">
              <w:rPr>
                <w:sz w:val="24"/>
              </w:rPr>
              <w:t xml:space="preserve">Демонстрирует знания о моделях </w:t>
            </w:r>
            <w:proofErr w:type="spellStart"/>
            <w:r w:rsidR="0009739B">
              <w:rPr>
                <w:sz w:val="24"/>
              </w:rPr>
              <w:t>сорсинга</w:t>
            </w:r>
            <w:proofErr w:type="spellEnd"/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</w:p>
          <w:p w:rsidR="0009739B" w:rsidRDefault="0009739B" w:rsidP="007C3D4B">
            <w:pPr>
              <w:pStyle w:val="TableParagraph"/>
              <w:tabs>
                <w:tab w:val="left" w:pos="244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2. Применяет различные модели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  <w:r>
              <w:rPr>
                <w:sz w:val="24"/>
              </w:rPr>
              <w:t xml:space="preserve"> для конкретных предприятий</w:t>
            </w:r>
          </w:p>
          <w:p w:rsidR="00E20341" w:rsidRDefault="00E20341" w:rsidP="00E20341">
            <w:pPr>
              <w:pStyle w:val="TableParagraph"/>
              <w:tabs>
                <w:tab w:val="left" w:pos="244"/>
              </w:tabs>
              <w:spacing w:before="1" w:line="276" w:lineRule="auto"/>
              <w:ind w:left="3" w:right="72"/>
              <w:rPr>
                <w:sz w:val="24"/>
              </w:rPr>
            </w:pPr>
          </w:p>
        </w:tc>
        <w:tc>
          <w:tcPr>
            <w:tcW w:w="3498" w:type="dxa"/>
            <w:vMerge/>
            <w:tcBorders>
              <w:left w:val="single" w:sz="6" w:space="0" w:color="000000"/>
            </w:tcBorders>
          </w:tcPr>
          <w:p w:rsidR="00E20341" w:rsidRDefault="00E20341">
            <w:pPr>
              <w:pStyle w:val="TableParagraph"/>
              <w:spacing w:before="1" w:line="276" w:lineRule="auto"/>
              <w:ind w:left="2" w:right="406" w:firstLine="136"/>
              <w:rPr>
                <w:b/>
                <w:sz w:val="24"/>
              </w:rPr>
            </w:pPr>
          </w:p>
        </w:tc>
      </w:tr>
    </w:tbl>
    <w:p w:rsidR="003B622C" w:rsidRDefault="003B622C">
      <w:pPr>
        <w:jc w:val="both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3B622C">
        <w:trPr>
          <w:trHeight w:val="7260"/>
        </w:trPr>
        <w:tc>
          <w:tcPr>
            <w:tcW w:w="1282" w:type="dxa"/>
            <w:tcBorders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E20341">
            <w:pPr>
              <w:pStyle w:val="TableParagraph"/>
              <w:spacing w:line="276" w:lineRule="auto"/>
              <w:ind w:right="132"/>
              <w:rPr>
                <w:sz w:val="24"/>
              </w:rPr>
            </w:pPr>
          </w:p>
        </w:tc>
        <w:tc>
          <w:tcPr>
            <w:tcW w:w="3352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tabs>
                <w:tab w:val="left" w:pos="1332"/>
                <w:tab w:val="left" w:pos="1976"/>
                <w:tab w:val="left" w:pos="2627"/>
                <w:tab w:val="left" w:pos="3234"/>
              </w:tabs>
              <w:spacing w:line="276" w:lineRule="auto"/>
              <w:ind w:left="2"/>
              <w:rPr>
                <w:sz w:val="24"/>
              </w:rPr>
            </w:pPr>
            <w:r>
              <w:rPr>
                <w:sz w:val="24"/>
              </w:rPr>
              <w:t>информационных сервисов.</w:t>
            </w:r>
            <w:r>
              <w:rPr>
                <w:spacing w:val="1"/>
                <w:sz w:val="24"/>
              </w:rPr>
              <w:t xml:space="preserve"> </w:t>
            </w:r>
            <w:r w:rsidR="007C3D4B">
              <w:rPr>
                <w:b/>
                <w:sz w:val="24"/>
              </w:rPr>
              <w:t xml:space="preserve">Уметь: </w:t>
            </w:r>
            <w:r w:rsidR="007C3D4B">
              <w:rPr>
                <w:sz w:val="24"/>
              </w:rPr>
              <w:t xml:space="preserve">решать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реинжиниринга </w:t>
            </w:r>
            <w:r>
              <w:rPr>
                <w:sz w:val="24"/>
              </w:rPr>
              <w:t>с</w:t>
            </w:r>
            <w:r w:rsidR="007C3D4B">
              <w:rPr>
                <w:spacing w:val="-57"/>
                <w:sz w:val="24"/>
              </w:rPr>
              <w:t xml:space="preserve"> </w:t>
            </w:r>
            <w:r w:rsidR="007C3D4B">
              <w:rPr>
                <w:sz w:val="24"/>
              </w:rPr>
              <w:t xml:space="preserve">использованием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методик.</w:t>
            </w:r>
          </w:p>
          <w:p w:rsidR="003B622C" w:rsidRDefault="003B622C" w:rsidP="007C3D4B">
            <w:pPr>
              <w:pStyle w:val="TableParagraph"/>
              <w:rPr>
                <w:sz w:val="28"/>
              </w:rPr>
            </w:pPr>
          </w:p>
          <w:p w:rsidR="003B622C" w:rsidRDefault="0099233E" w:rsidP="007C3D4B">
            <w:pPr>
              <w:pStyle w:val="TableParagraph"/>
              <w:tabs>
                <w:tab w:val="left" w:pos="1973"/>
              </w:tabs>
              <w:spacing w:line="278" w:lineRule="auto"/>
              <w:ind w:left="2" w:firstLine="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 w:rsidR="007C3D4B">
              <w:rPr>
                <w:sz w:val="24"/>
              </w:rPr>
              <w:t xml:space="preserve">: </w:t>
            </w:r>
            <w:r>
              <w:rPr>
                <w:sz w:val="24"/>
              </w:rPr>
              <w:t>современный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 w:rsidR="007C3D4B">
              <w:rPr>
                <w:sz w:val="24"/>
              </w:rPr>
              <w:t xml:space="preserve"> реинжиниринга </w:t>
            </w:r>
            <w:r>
              <w:rPr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 и коммуникациями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ИТ-персоналом и бизнес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пользователями.</w:t>
            </w:r>
          </w:p>
          <w:p w:rsidR="003B622C" w:rsidRDefault="0099233E" w:rsidP="007C3D4B">
            <w:pPr>
              <w:pStyle w:val="TableParagraph"/>
              <w:spacing w:line="276" w:lineRule="auto"/>
              <w:ind w:left="2" w:firstLine="3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реинжиниринга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управления, 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 между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персоналом 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пользователями</w:t>
            </w:r>
          </w:p>
        </w:tc>
      </w:tr>
      <w:tr w:rsidR="003B622C">
        <w:trPr>
          <w:trHeight w:val="6984"/>
        </w:trPr>
        <w:tc>
          <w:tcPr>
            <w:tcW w:w="12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Способность применять знания по </w:t>
            </w:r>
            <w:proofErr w:type="spellStart"/>
            <w:r>
              <w:rPr>
                <w:sz w:val="24"/>
              </w:rPr>
              <w:t>сервисно</w:t>
            </w:r>
            <w:proofErr w:type="spellEnd"/>
            <w:r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39B" w:rsidRPr="0009739B" w:rsidRDefault="0009739B" w:rsidP="007C3D4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1. Проектирует каталог ИТ-услуг</w:t>
            </w:r>
          </w:p>
          <w:p w:rsidR="003B622C" w:rsidRDefault="003B622C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2. Выявляет ИТ-процессы, необходимые для реализации ИТ-сервисов</w:t>
            </w: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</w:p>
          <w:p w:rsidR="00F464A5" w:rsidRDefault="00F464A5" w:rsidP="0009739B">
            <w:pPr>
              <w:pStyle w:val="TableParagraph"/>
              <w:spacing w:line="276" w:lineRule="auto"/>
              <w:ind w:left="3" w:right="-18"/>
              <w:rPr>
                <w:sz w:val="24"/>
              </w:rPr>
            </w:pPr>
            <w:r w:rsidRPr="00F464A5">
              <w:rPr>
                <w:sz w:val="24"/>
              </w:rPr>
              <w:t>3. Консультирует по вопросам управления ИТ-сервисами</w:t>
            </w:r>
          </w:p>
        </w:tc>
        <w:tc>
          <w:tcPr>
            <w:tcW w:w="3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7C3D4B">
            <w:pPr>
              <w:pStyle w:val="TableParagraph"/>
              <w:spacing w:line="276" w:lineRule="auto"/>
              <w:ind w:left="2" w:firstLine="136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 информации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совместной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(командной работы);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 и 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 средств при общении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совместной работе;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 принятую в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B622C" w:rsidRDefault="0099233E" w:rsidP="007C3D4B">
            <w:pPr>
              <w:pStyle w:val="TableParagraph"/>
              <w:spacing w:line="278" w:lineRule="auto"/>
              <w:ind w:left="2"/>
              <w:rPr>
                <w:sz w:val="24"/>
              </w:rPr>
            </w:pPr>
            <w:r>
              <w:rPr>
                <w:sz w:val="24"/>
              </w:rPr>
              <w:t>функционирования Интернет-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сообществ.</w:t>
            </w:r>
          </w:p>
          <w:p w:rsidR="003B622C" w:rsidRDefault="0099233E" w:rsidP="000E129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использовать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 средства общения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при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взаимодействии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с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другими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людьми, в том числе для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организации</w:t>
            </w:r>
            <w:r w:rsidRPr="007C3D4B">
              <w:rPr>
                <w:spacing w:val="-1"/>
                <w:sz w:val="24"/>
              </w:rPr>
              <w:t xml:space="preserve"> </w:t>
            </w:r>
            <w:r w:rsidRPr="007C3D4B">
              <w:rPr>
                <w:sz w:val="24"/>
              </w:rPr>
              <w:t>совместной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деятельности;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выбирать</w:t>
            </w:r>
            <w:r w:rsidR="000E1291">
              <w:rPr>
                <w:sz w:val="24"/>
              </w:rPr>
              <w:t xml:space="preserve"> </w:t>
            </w:r>
            <w:r w:rsidRPr="007C3D4B">
              <w:rPr>
                <w:sz w:val="24"/>
              </w:rPr>
              <w:t>цифровые</w:t>
            </w:r>
            <w:r w:rsidRPr="007C3D4B">
              <w:rPr>
                <w:spacing w:val="-7"/>
                <w:sz w:val="24"/>
              </w:rPr>
              <w:t xml:space="preserve"> </w:t>
            </w:r>
            <w:r w:rsidRPr="007C3D4B">
              <w:rPr>
                <w:sz w:val="24"/>
              </w:rPr>
              <w:t>медиа</w:t>
            </w:r>
            <w:r w:rsidRPr="007C3D4B">
              <w:rPr>
                <w:spacing w:val="-6"/>
                <w:sz w:val="24"/>
              </w:rPr>
              <w:t xml:space="preserve"> </w:t>
            </w:r>
            <w:r w:rsidRPr="007C3D4B">
              <w:rPr>
                <w:sz w:val="24"/>
              </w:rPr>
              <w:t>(текст,</w:t>
            </w:r>
            <w:r w:rsidRPr="007C3D4B">
              <w:rPr>
                <w:spacing w:val="-4"/>
                <w:sz w:val="24"/>
              </w:rPr>
              <w:t xml:space="preserve"> </w:t>
            </w:r>
            <w:r w:rsidRPr="007C3D4B">
              <w:rPr>
                <w:sz w:val="24"/>
              </w:rPr>
              <w:t>фото,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видео, анимация и т.п.) в</w:t>
            </w:r>
            <w:r w:rsidRPr="007C3D4B">
              <w:rPr>
                <w:spacing w:val="1"/>
                <w:sz w:val="24"/>
              </w:rPr>
              <w:t xml:space="preserve"> </w:t>
            </w:r>
            <w:r w:rsidRPr="007C3D4B">
              <w:rPr>
                <w:sz w:val="24"/>
              </w:rPr>
              <w:t>соответствии с культурными,</w:t>
            </w:r>
            <w:r w:rsidRPr="007C3D4B">
              <w:rPr>
                <w:spacing w:val="-57"/>
                <w:sz w:val="24"/>
              </w:rPr>
              <w:t xml:space="preserve"> </w:t>
            </w:r>
            <w:r w:rsidRPr="007C3D4B">
              <w:rPr>
                <w:sz w:val="24"/>
              </w:rPr>
              <w:t>познавательными</w:t>
            </w:r>
            <w:r w:rsidRPr="007C3D4B">
              <w:rPr>
                <w:spacing w:val="-3"/>
                <w:sz w:val="24"/>
              </w:rPr>
              <w:t xml:space="preserve"> </w:t>
            </w:r>
            <w:r w:rsidRPr="007C3D4B">
              <w:rPr>
                <w:sz w:val="24"/>
              </w:rPr>
              <w:t>и</w:t>
            </w:r>
            <w:r w:rsidR="000E1291">
              <w:rPr>
                <w:sz w:val="24"/>
              </w:rPr>
              <w:t xml:space="preserve"> </w:t>
            </w:r>
            <w:r>
              <w:rPr>
                <w:sz w:val="24"/>
              </w:rPr>
              <w:t>личностными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 w:rsidR="000E1291">
              <w:rPr>
                <w:sz w:val="24"/>
              </w:rPr>
              <w:t xml:space="preserve"> собеседника.</w:t>
            </w:r>
          </w:p>
        </w:tc>
      </w:tr>
    </w:tbl>
    <w:p w:rsidR="003B622C" w:rsidRDefault="003B622C">
      <w:pPr>
        <w:rPr>
          <w:sz w:val="24"/>
        </w:rPr>
        <w:sectPr w:rsidR="003B622C">
          <w:pgSz w:w="11910" w:h="16840"/>
          <w:pgMar w:top="1120" w:right="500" w:bottom="1120" w:left="1520" w:header="0" w:footer="925" w:gutter="0"/>
          <w:cols w:space="720"/>
        </w:sect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267"/>
        <w:gridCol w:w="2694"/>
        <w:gridCol w:w="3352"/>
      </w:tblGrid>
      <w:tr w:rsidR="00F464A5" w:rsidTr="007C3D4B">
        <w:trPr>
          <w:trHeight w:val="4125"/>
        </w:trPr>
        <w:tc>
          <w:tcPr>
            <w:tcW w:w="1282" w:type="dxa"/>
            <w:vMerge w:val="restart"/>
            <w:tcBorders>
              <w:left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 w:val="restart"/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 w:val="restart"/>
          </w:tcPr>
          <w:p w:rsidR="00F464A5" w:rsidRDefault="00F464A5" w:rsidP="00F464A5">
            <w:pPr>
              <w:pStyle w:val="TableParagraph"/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3352" w:type="dxa"/>
            <w:tcBorders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платформы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корпоративных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порталов;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сервисы, 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</w:p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порталах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для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коммуникации</w:t>
            </w:r>
          </w:p>
        </w:tc>
      </w:tr>
      <w:tr w:rsidR="00F464A5">
        <w:trPr>
          <w:trHeight w:val="3175"/>
        </w:trPr>
        <w:tc>
          <w:tcPr>
            <w:tcW w:w="128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267" w:type="dxa"/>
            <w:vMerge/>
            <w:tcBorders>
              <w:bottom w:val="single" w:sz="4" w:space="0" w:color="000000"/>
            </w:tcBorders>
          </w:tcPr>
          <w:p w:rsidR="00F464A5" w:rsidRDefault="00F464A5">
            <w:pPr>
              <w:pStyle w:val="TableParagraph"/>
              <w:rPr>
                <w:sz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rPr>
                <w:sz w:val="24"/>
              </w:rPr>
            </w:pPr>
          </w:p>
        </w:tc>
        <w:tc>
          <w:tcPr>
            <w:tcW w:w="3352" w:type="dxa"/>
            <w:tcBorders>
              <w:bottom w:val="single" w:sz="4" w:space="0" w:color="000000"/>
              <w:right w:val="single" w:sz="4" w:space="0" w:color="000000"/>
            </w:tcBorders>
          </w:tcPr>
          <w:p w:rsidR="00F464A5" w:rsidRDefault="00F464A5" w:rsidP="000E1291">
            <w:pPr>
              <w:pStyle w:val="TableParagraph"/>
              <w:spacing w:line="276" w:lineRule="auto"/>
              <w:ind w:left="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 классы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применяемых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в организации;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 использовать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 функционал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 документооборота и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контентом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:rsidR="003B622C" w:rsidRPr="00AA2484" w:rsidRDefault="003B622C" w:rsidP="000E1291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5" w:name="3._Место_дисциплины_в_структуре_образова"/>
      <w:bookmarkStart w:id="6" w:name="_bookmark2"/>
      <w:bookmarkEnd w:id="5"/>
      <w:bookmarkEnd w:id="6"/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>
        <w:rPr>
          <w:spacing w:val="1"/>
        </w:rPr>
        <w:t>-</w:t>
      </w:r>
      <w:r>
        <w:t>сервисами»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0"/>
        </w:rPr>
        <w:t xml:space="preserve"> </w:t>
      </w:r>
      <w:r>
        <w:t>цикла</w:t>
      </w:r>
      <w:r>
        <w:rPr>
          <w:spacing w:val="50"/>
        </w:rPr>
        <w:t xml:space="preserve"> </w:t>
      </w:r>
      <w:r>
        <w:t>дисциплин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направлению</w:t>
      </w:r>
      <w:r>
        <w:rPr>
          <w:spacing w:val="52"/>
        </w:rPr>
        <w:t xml:space="preserve"> </w:t>
      </w:r>
      <w:r>
        <w:t>подготовки</w:t>
      </w:r>
      <w:r>
        <w:rPr>
          <w:spacing w:val="58"/>
        </w:rPr>
        <w:t xml:space="preserve"> </w:t>
      </w:r>
      <w:r>
        <w:t>38.03.05</w:t>
      </w:r>
      <w:r w:rsidR="000E1291">
        <w:t xml:space="preserve"> </w:t>
      </w:r>
      <w:r>
        <w:t>«Бизнес-информатика»</w:t>
      </w:r>
      <w:r>
        <w:rPr>
          <w:spacing w:val="-2"/>
        </w:rPr>
        <w:t xml:space="preserve"> </w:t>
      </w:r>
      <w:r>
        <w:t>(степень</w:t>
      </w:r>
      <w:r>
        <w:rPr>
          <w:spacing w:val="-4"/>
        </w:rPr>
        <w:t xml:space="preserve"> </w:t>
      </w:r>
      <w:r>
        <w:t>(квалификация)</w:t>
      </w:r>
      <w:r>
        <w:rPr>
          <w:spacing w:val="-6"/>
        </w:rPr>
        <w:t xml:space="preserve"> </w:t>
      </w:r>
      <w:r>
        <w:t>бакалавр).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сформировавших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применения,</w:t>
      </w:r>
      <w:r>
        <w:rPr>
          <w:spacing w:val="-67"/>
        </w:rPr>
        <w:t xml:space="preserve"> </w:t>
      </w:r>
      <w:r>
        <w:t>конфигурирования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информационных систем.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Компетенции, знания, навыки и умения, полученные в ходе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4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всесторонне</w:t>
      </w:r>
      <w:r>
        <w:rPr>
          <w:spacing w:val="-6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развиваться</w:t>
      </w:r>
      <w:r>
        <w:rPr>
          <w:spacing w:val="-3"/>
        </w:rPr>
        <w:t xml:space="preserve"> </w:t>
      </w:r>
      <w:r>
        <w:t>студентами:</w:t>
      </w:r>
    </w:p>
    <w:p w:rsidR="003B622C" w:rsidRDefault="0099233E" w:rsidP="00815EBB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09"/>
          <w:sz w:val="28"/>
        </w:rPr>
        <w:t xml:space="preserve"> </w:t>
      </w:r>
      <w:r>
        <w:rPr>
          <w:sz w:val="28"/>
        </w:rPr>
        <w:t>методологической</w:t>
      </w:r>
      <w:r>
        <w:rPr>
          <w:spacing w:val="109"/>
          <w:sz w:val="28"/>
        </w:rPr>
        <w:t xml:space="preserve"> </w:t>
      </w:r>
      <w:r>
        <w:rPr>
          <w:sz w:val="28"/>
        </w:rPr>
        <w:t>базы</w:t>
      </w:r>
      <w:r>
        <w:rPr>
          <w:spacing w:val="109"/>
          <w:sz w:val="28"/>
        </w:rPr>
        <w:t xml:space="preserve"> </w:t>
      </w:r>
      <w:r>
        <w:rPr>
          <w:sz w:val="28"/>
        </w:rPr>
        <w:t>для</w:t>
      </w:r>
      <w:r>
        <w:rPr>
          <w:spacing w:val="1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1"/>
          <w:sz w:val="28"/>
        </w:rPr>
        <w:t xml:space="preserve"> </w:t>
      </w:r>
      <w:r>
        <w:rPr>
          <w:sz w:val="28"/>
        </w:rPr>
        <w:t>и</w:t>
      </w:r>
      <w:r>
        <w:rPr>
          <w:spacing w:val="111"/>
          <w:sz w:val="28"/>
        </w:rPr>
        <w:t xml:space="preserve"> </w:t>
      </w:r>
      <w:r>
        <w:rPr>
          <w:sz w:val="28"/>
        </w:rPr>
        <w:t>защиты</w:t>
      </w:r>
      <w:r w:rsidR="00815EBB">
        <w:rPr>
          <w:sz w:val="28"/>
        </w:rPr>
        <w:t xml:space="preserve"> </w:t>
      </w:r>
      <w:r w:rsidRPr="00815EBB">
        <w:rPr>
          <w:sz w:val="28"/>
        </w:rPr>
        <w:t>выпускной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квалификационной</w:t>
      </w:r>
      <w:r w:rsidRPr="00815EBB">
        <w:rPr>
          <w:spacing w:val="-4"/>
          <w:sz w:val="28"/>
        </w:rPr>
        <w:t xml:space="preserve"> </w:t>
      </w:r>
      <w:r w:rsidRPr="00815EBB">
        <w:rPr>
          <w:sz w:val="28"/>
        </w:rPr>
        <w:t>работы;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при работе в команде проекта развития информационной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2"/>
          <w:sz w:val="28"/>
        </w:rPr>
        <w:t xml:space="preserve"> </w:t>
      </w:r>
      <w:r>
        <w:rPr>
          <w:sz w:val="28"/>
        </w:rPr>
        <w:t>компании;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 участии в разработке ИТ-стратегии, при выполнении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контентом;</w:t>
      </w:r>
    </w:p>
    <w:p w:rsidR="003B622C" w:rsidRDefault="0099233E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3B622C" w:rsidRDefault="00E94002" w:rsidP="000E1291">
      <w:pPr>
        <w:pStyle w:val="a5"/>
        <w:numPr>
          <w:ilvl w:val="1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-в процессе последующей профессиональной и </w:t>
      </w:r>
      <w:r w:rsidR="0099233E">
        <w:rPr>
          <w:sz w:val="28"/>
        </w:rPr>
        <w:t>научной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деятельности.</w:t>
      </w:r>
    </w:p>
    <w:p w:rsidR="003B622C" w:rsidRPr="000E1291" w:rsidRDefault="003B622C" w:rsidP="000E1291">
      <w:pPr>
        <w:pStyle w:val="a3"/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7" w:name="4._Объем_дисциплины_в_зачетных_единицах_"/>
      <w:bookmarkStart w:id="8" w:name="_bookmark3"/>
      <w:bookmarkEnd w:id="7"/>
      <w:bookmarkEnd w:id="8"/>
      <w:r>
        <w:t>Объем дисциплины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семестре,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сессию)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Общая трудоемкость дисципли</w:t>
      </w:r>
      <w:r w:rsidR="00AA2484">
        <w:t>ны составляет 5 зачетных единиц</w:t>
      </w:r>
      <w:r>
        <w:t>.</w:t>
      </w:r>
      <w:r>
        <w:rPr>
          <w:spacing w:val="-67"/>
        </w:rPr>
        <w:t xml:space="preserve"> </w:t>
      </w:r>
      <w:r>
        <w:t>Вид</w:t>
      </w:r>
      <w:r>
        <w:rPr>
          <w:spacing w:val="43"/>
        </w:rPr>
        <w:t xml:space="preserve"> </w:t>
      </w:r>
      <w:r>
        <w:t>текущего</w:t>
      </w:r>
      <w:r>
        <w:rPr>
          <w:spacing w:val="43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студентов</w:t>
      </w:r>
      <w:r>
        <w:rPr>
          <w:spacing w:val="46"/>
        </w:rPr>
        <w:t xml:space="preserve"> </w:t>
      </w:r>
      <w:r>
        <w:t>очной</w:t>
      </w:r>
      <w:r>
        <w:rPr>
          <w:spacing w:val="42"/>
        </w:rPr>
        <w:t xml:space="preserve"> </w:t>
      </w:r>
      <w:r>
        <w:t>формы</w:t>
      </w:r>
      <w:r>
        <w:rPr>
          <w:spacing w:val="42"/>
        </w:rPr>
        <w:t xml:space="preserve"> </w:t>
      </w:r>
      <w:r>
        <w:t>обучения</w:t>
      </w:r>
      <w:r>
        <w:rPr>
          <w:spacing w:val="43"/>
        </w:rPr>
        <w:t xml:space="preserve"> </w:t>
      </w:r>
      <w:r>
        <w:t>–</w:t>
      </w:r>
      <w:r w:rsidR="00E94002">
        <w:t xml:space="preserve"> </w:t>
      </w:r>
      <w:r w:rsidR="00AA2484">
        <w:t>домашнее творческое задание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семестре.</w:t>
      </w:r>
    </w:p>
    <w:p w:rsidR="003B622C" w:rsidRDefault="0099233E" w:rsidP="000E1291">
      <w:pPr>
        <w:pStyle w:val="a3"/>
        <w:spacing w:line="362" w:lineRule="auto"/>
        <w:jc w:val="both"/>
      </w:pPr>
      <w:r>
        <w:t>Таблица 2 – Трудоемкость дисциплины Б.1.2.2.1.1 «Основы управления</w:t>
      </w:r>
      <w:r>
        <w:rPr>
          <w:spacing w:val="-67"/>
        </w:rPr>
        <w:t xml:space="preserve"> </w:t>
      </w:r>
      <w:r w:rsidR="006F08BB" w:rsidRPr="006F08BB">
        <w:t>ИТ</w:t>
      </w:r>
      <w:r w:rsidRPr="0099233E">
        <w:t>-</w:t>
      </w:r>
      <w:r>
        <w:t>сервисами»</w:t>
      </w:r>
      <w:r>
        <w:rPr>
          <w:spacing w:val="-3"/>
        </w:rPr>
        <w:t xml:space="preserve"> </w:t>
      </w:r>
      <w:r>
        <w:t>(очная</w:t>
      </w:r>
      <w:r>
        <w:rPr>
          <w:spacing w:val="-7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4"/>
        <w:gridCol w:w="2376"/>
        <w:gridCol w:w="2543"/>
      </w:tblGrid>
      <w:tr w:rsidR="003B622C" w:rsidTr="000E1291">
        <w:trPr>
          <w:trHeight w:val="316"/>
        </w:trPr>
        <w:tc>
          <w:tcPr>
            <w:tcW w:w="5004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3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B622C" w:rsidRDefault="0099233E" w:rsidP="000E129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54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3B622C" w:rsidTr="000E1291">
        <w:trPr>
          <w:trHeight w:val="364"/>
        </w:trPr>
        <w:tc>
          <w:tcPr>
            <w:tcW w:w="50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очн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622C" w:rsidTr="000E1291">
        <w:trPr>
          <w:trHeight w:val="633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58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75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9739B">
            <w:pPr>
              <w:pStyle w:val="TableParagraph"/>
              <w:spacing w:line="270" w:lineRule="exact"/>
              <w:ind w:left="766"/>
              <w:rPr>
                <w:sz w:val="24"/>
              </w:rPr>
            </w:pPr>
            <w:r>
              <w:rPr>
                <w:sz w:val="24"/>
              </w:rPr>
              <w:t>5</w:t>
            </w:r>
            <w:r w:rsidR="0099233E">
              <w:rPr>
                <w:spacing w:val="-3"/>
                <w:sz w:val="24"/>
              </w:rPr>
              <w:t xml:space="preserve"> </w:t>
            </w:r>
            <w:proofErr w:type="spellStart"/>
            <w:r w:rsidR="0099233E">
              <w:rPr>
                <w:sz w:val="24"/>
              </w:rPr>
              <w:t>зач.ед</w:t>
            </w:r>
            <w:proofErr w:type="spellEnd"/>
            <w:r w:rsidR="0099233E">
              <w:rPr>
                <w:sz w:val="24"/>
              </w:rPr>
              <w:t>.</w:t>
            </w:r>
          </w:p>
          <w:p w:rsidR="003B622C" w:rsidRDefault="0009739B" w:rsidP="0009739B">
            <w:pPr>
              <w:pStyle w:val="TableParagraph"/>
              <w:spacing w:before="41"/>
              <w:ind w:left="783"/>
              <w:rPr>
                <w:sz w:val="24"/>
              </w:rPr>
            </w:pPr>
            <w:r>
              <w:rPr>
                <w:sz w:val="24"/>
              </w:rPr>
              <w:t>180</w:t>
            </w:r>
            <w:r w:rsidR="0099233E">
              <w:rPr>
                <w:spacing w:val="-3"/>
                <w:sz w:val="24"/>
              </w:rPr>
              <w:t xml:space="preserve"> </w:t>
            </w:r>
            <w:r w:rsidR="0099233E">
              <w:rPr>
                <w:sz w:val="24"/>
              </w:rPr>
              <w:t>час.</w:t>
            </w:r>
          </w:p>
        </w:tc>
      </w:tr>
      <w:tr w:rsidR="003B622C" w:rsidTr="000E1291">
        <w:trPr>
          <w:trHeight w:val="39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2" w:lineRule="exact"/>
              <w:ind w:left="1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</w:p>
          <w:p w:rsidR="003B622C" w:rsidRDefault="0099233E" w:rsidP="000E1291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51" w:lineRule="exact"/>
              <w:jc w:val="center"/>
            </w:pPr>
            <w:r>
              <w:t>68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т.ч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49" w:lineRule="exact"/>
              <w:jc w:val="center"/>
            </w:pPr>
            <w:r>
              <w:t>34</w:t>
            </w:r>
          </w:p>
        </w:tc>
      </w:tr>
      <w:tr w:rsidR="003B622C" w:rsidTr="000E1291">
        <w:trPr>
          <w:trHeight w:val="318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jc w:val="center"/>
            </w:pPr>
            <w:r>
              <w:t>112</w:t>
            </w:r>
          </w:p>
        </w:tc>
      </w:tr>
      <w:tr w:rsidR="003B622C" w:rsidTr="000E1291">
        <w:trPr>
          <w:trHeight w:val="835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09739B" w:rsidP="000E1291">
            <w:pPr>
              <w:pStyle w:val="TableParagraph"/>
              <w:spacing w:line="276" w:lineRule="auto"/>
              <w:jc w:val="center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домашнее творческое задание</w:t>
            </w:r>
          </w:p>
        </w:tc>
      </w:tr>
      <w:tr w:rsidR="003B622C" w:rsidTr="000E1291">
        <w:trPr>
          <w:trHeight w:val="316"/>
        </w:trPr>
        <w:tc>
          <w:tcPr>
            <w:tcW w:w="50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  <w:tr w:rsidR="003B622C" w:rsidTr="000E1291">
        <w:trPr>
          <w:trHeight w:val="517"/>
        </w:trPr>
        <w:tc>
          <w:tcPr>
            <w:tcW w:w="5004" w:type="dxa"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2543" w:type="dxa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3B622C" w:rsidRDefault="0099233E" w:rsidP="000E1291">
            <w:pPr>
              <w:pStyle w:val="TableParagraph"/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</w:tbl>
    <w:p w:rsidR="003B622C" w:rsidRDefault="003B622C">
      <w:pPr>
        <w:spacing w:line="270" w:lineRule="exact"/>
        <w:jc w:val="center"/>
        <w:rPr>
          <w:sz w:val="24"/>
        </w:rPr>
        <w:sectPr w:rsidR="003B622C">
          <w:pgSz w:w="11910" w:h="16840"/>
          <w:pgMar w:top="1160" w:right="500" w:bottom="1200" w:left="1520" w:header="0" w:footer="925" w:gutter="0"/>
          <w:cols w:space="720"/>
        </w:sectPr>
      </w:pPr>
    </w:p>
    <w:p w:rsidR="003B622C" w:rsidRDefault="0099233E" w:rsidP="000E1291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9" w:name="5._Содержание_дисциплины,_структурирован"/>
      <w:bookmarkStart w:id="10" w:name="_bookmark4"/>
      <w:bookmarkEnd w:id="9"/>
      <w:bookmarkEnd w:id="10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</w:p>
    <w:p w:rsidR="0009739B" w:rsidRDefault="0099233E" w:rsidP="000E1291">
      <w:pPr>
        <w:pStyle w:val="1"/>
        <w:numPr>
          <w:ilvl w:val="1"/>
          <w:numId w:val="22"/>
        </w:numPr>
        <w:spacing w:line="360" w:lineRule="auto"/>
        <w:ind w:left="0" w:firstLine="709"/>
        <w:jc w:val="both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5"/>
        </w:rPr>
        <w:t xml:space="preserve"> </w:t>
      </w:r>
      <w:r>
        <w:t>дисциплины</w:t>
      </w:r>
    </w:p>
    <w:p w:rsidR="003B622C" w:rsidRDefault="0099233E" w:rsidP="000E1291">
      <w:pPr>
        <w:pStyle w:val="1"/>
        <w:spacing w:line="360" w:lineRule="auto"/>
        <w:ind w:left="0" w:firstLine="707"/>
        <w:jc w:val="both"/>
      </w:pPr>
      <w:r>
        <w:t>Тема 1. Основные понятия управления информационно-</w:t>
      </w:r>
      <w:r>
        <w:rPr>
          <w:spacing w:val="-67"/>
        </w:rPr>
        <w:t xml:space="preserve"> </w:t>
      </w:r>
      <w:r>
        <w:t>технологическими</w:t>
      </w:r>
      <w:r>
        <w:rPr>
          <w:spacing w:val="-1"/>
        </w:rPr>
        <w:t xml:space="preserve"> </w:t>
      </w:r>
      <w:r>
        <w:t>сервисами (ИТ-услугами).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Сервисная</w:t>
      </w:r>
      <w:r>
        <w:rPr>
          <w:spacing w:val="1"/>
        </w:rPr>
        <w:t xml:space="preserve"> </w:t>
      </w:r>
      <w:r>
        <w:t>организация.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провайдеров</w:t>
      </w:r>
      <w:r>
        <w:rPr>
          <w:spacing w:val="1"/>
        </w:rPr>
        <w:t xml:space="preserve"> </w:t>
      </w:r>
      <w:r>
        <w:t>услуг.</w:t>
      </w:r>
      <w:r>
        <w:rPr>
          <w:spacing w:val="70"/>
        </w:rPr>
        <w:t xml:space="preserve"> </w:t>
      </w:r>
      <w:r>
        <w:t>ИТ-служба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провайдер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Клиенты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ИТ-службы.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ИТ-службы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клиентами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Библиотека ITIL. Эволюция библиотеки. ITSM и ITIL. Версия ITIL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ITIL.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ИТ-сервисов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компании: внедрение,</w:t>
      </w:r>
      <w:r>
        <w:rPr>
          <w:spacing w:val="-1"/>
        </w:rPr>
        <w:t xml:space="preserve"> </w:t>
      </w:r>
      <w:r>
        <w:t>ИТ-решения.</w:t>
      </w:r>
    </w:p>
    <w:p w:rsidR="0009739B" w:rsidRDefault="0009739B" w:rsidP="000E1291">
      <w:pPr>
        <w:pStyle w:val="a3"/>
        <w:ind w:firstLine="709"/>
        <w:jc w:val="both"/>
      </w:pPr>
    </w:p>
    <w:p w:rsidR="003B622C" w:rsidRPr="0009739B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Стратегия</w:t>
      </w:r>
      <w:r>
        <w:rPr>
          <w:spacing w:val="-5"/>
        </w:rPr>
        <w:t xml:space="preserve"> </w:t>
      </w:r>
      <w:r>
        <w:t>ИТ-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стратегией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финансами.</w:t>
      </w:r>
      <w:r>
        <w:rPr>
          <w:spacing w:val="1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взаимоотношениями с</w:t>
      </w:r>
      <w:r>
        <w:rPr>
          <w:spacing w:val="-4"/>
        </w:rPr>
        <w:t xml:space="preserve"> </w:t>
      </w:r>
      <w:r>
        <w:t>бизнесом.</w:t>
      </w:r>
      <w:r>
        <w:rPr>
          <w:spacing w:val="-3"/>
        </w:rPr>
        <w:t xml:space="preserve"> </w:t>
      </w:r>
      <w:r>
        <w:t>Управление спросом.</w:t>
      </w:r>
    </w:p>
    <w:p w:rsidR="003B622C" w:rsidRPr="0009739B" w:rsidRDefault="003B622C" w:rsidP="0009739B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Проектирование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Проектирование и разработка услуг и трансформация 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услуг. Управление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услуг (уровнем обслуживания). SLA, OLA, UC. Формы SLA. Мягкие и</w:t>
      </w:r>
      <w:r>
        <w:rPr>
          <w:spacing w:val="1"/>
        </w:rPr>
        <w:t xml:space="preserve"> </w:t>
      </w:r>
      <w:r>
        <w:t>жёсткие</w:t>
      </w:r>
      <w:r>
        <w:rPr>
          <w:spacing w:val="1"/>
        </w:rPr>
        <w:t xml:space="preserve"> </w:t>
      </w:r>
      <w:r>
        <w:t>контракты,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поставщиками.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ИТ-службе.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разработки</w:t>
      </w:r>
      <w:r>
        <w:rPr>
          <w:spacing w:val="-3"/>
        </w:rPr>
        <w:t xml:space="preserve"> </w:t>
      </w:r>
      <w:r>
        <w:t>услуг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применимость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ИТ-службе.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развёртывание</w:t>
      </w:r>
      <w:r>
        <w:rPr>
          <w:spacing w:val="-1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Сложности</w:t>
      </w:r>
      <w:r>
        <w:rPr>
          <w:spacing w:val="27"/>
        </w:rPr>
        <w:t xml:space="preserve"> </w:t>
      </w:r>
      <w:r>
        <w:t>согласования</w:t>
      </w:r>
      <w:r>
        <w:rPr>
          <w:spacing w:val="27"/>
        </w:rPr>
        <w:t xml:space="preserve"> </w:t>
      </w:r>
      <w:r>
        <w:t>архитектуры</w:t>
      </w:r>
      <w:r>
        <w:rPr>
          <w:spacing w:val="28"/>
        </w:rPr>
        <w:t xml:space="preserve"> </w:t>
      </w:r>
      <w:r>
        <w:t>ECM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корпоративными</w:t>
      </w:r>
      <w:r>
        <w:rPr>
          <w:spacing w:val="-67"/>
        </w:rPr>
        <w:t xml:space="preserve"> </w:t>
      </w:r>
      <w:proofErr w:type="spellStart"/>
      <w:r>
        <w:t>стейкхолдерами</w:t>
      </w:r>
      <w:proofErr w:type="spellEnd"/>
      <w:r>
        <w:rPr>
          <w:spacing w:val="2"/>
        </w:rPr>
        <w:t xml:space="preserve"> </w:t>
      </w:r>
      <w:r>
        <w:t>при использовании</w:t>
      </w:r>
      <w:r>
        <w:rPr>
          <w:spacing w:val="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ИТ-решений.</w:t>
      </w:r>
      <w:r>
        <w:rPr>
          <w:spacing w:val="-1"/>
        </w:rPr>
        <w:t xml:space="preserve"> </w:t>
      </w:r>
      <w:r>
        <w:t>История</w:t>
      </w:r>
      <w:r>
        <w:rPr>
          <w:spacing w:val="3"/>
        </w:rPr>
        <w:t xml:space="preserve"> </w:t>
      </w:r>
      <w:r>
        <w:t>и</w:t>
      </w:r>
      <w:r w:rsidR="0009739B">
        <w:t xml:space="preserve"> </w:t>
      </w:r>
      <w:r>
        <w:t>перспективы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t>ECM-технологий.</w:t>
      </w:r>
    </w:p>
    <w:p w:rsidR="0009739B" w:rsidRDefault="0099233E" w:rsidP="000E1291">
      <w:pPr>
        <w:pStyle w:val="a3"/>
        <w:spacing w:line="360" w:lineRule="auto"/>
        <w:ind w:firstLine="709"/>
        <w:jc w:val="both"/>
      </w:pPr>
      <w:r>
        <w:lastRenderedPageBreak/>
        <w:t>Классификация</w:t>
      </w:r>
      <w:r>
        <w:rPr>
          <w:spacing w:val="22"/>
        </w:rPr>
        <w:t xml:space="preserve"> </w:t>
      </w:r>
      <w:r>
        <w:t>прикладных</w:t>
      </w:r>
      <w:r>
        <w:rPr>
          <w:spacing w:val="23"/>
        </w:rPr>
        <w:t xml:space="preserve"> </w:t>
      </w:r>
      <w:r>
        <w:t>архитектур</w:t>
      </w:r>
      <w:r>
        <w:rPr>
          <w:spacing w:val="21"/>
        </w:rPr>
        <w:t xml:space="preserve"> </w:t>
      </w:r>
      <w:r>
        <w:t>для</w:t>
      </w:r>
      <w:r>
        <w:rPr>
          <w:spacing w:val="23"/>
        </w:rPr>
        <w:t xml:space="preserve"> </w:t>
      </w:r>
      <w:r>
        <w:t>реализации</w:t>
      </w:r>
      <w:r>
        <w:rPr>
          <w:spacing w:val="23"/>
        </w:rPr>
        <w:t xml:space="preserve"> </w:t>
      </w:r>
      <w:r>
        <w:t>систем</w:t>
      </w:r>
      <w:r>
        <w:rPr>
          <w:spacing w:val="-6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контентом предприятия (ECM).</w:t>
      </w:r>
    </w:p>
    <w:p w:rsidR="0009739B" w:rsidRPr="0009739B" w:rsidRDefault="0009739B" w:rsidP="000E1291">
      <w:pPr>
        <w:pStyle w:val="a3"/>
        <w:spacing w:line="360" w:lineRule="auto"/>
        <w:ind w:firstLine="709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Применение сетевых сервисов для управления услугами предприятия.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событиями,</w:t>
      </w:r>
      <w:r>
        <w:rPr>
          <w:spacing w:val="1"/>
        </w:rPr>
        <w:t xml:space="preserve"> </w:t>
      </w:r>
      <w:r>
        <w:t>инцидентами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проблемами.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запросов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управление</w:t>
      </w:r>
      <w:r>
        <w:rPr>
          <w:spacing w:val="4"/>
        </w:rPr>
        <w:t xml:space="preserve"> </w:t>
      </w:r>
      <w:r>
        <w:t>доступом.</w:t>
      </w:r>
    </w:p>
    <w:p w:rsidR="003B622C" w:rsidRPr="0009739B" w:rsidRDefault="003B622C" w:rsidP="000E1291">
      <w:pPr>
        <w:pStyle w:val="a3"/>
      </w:pPr>
    </w:p>
    <w:p w:rsidR="003B622C" w:rsidRDefault="0099233E" w:rsidP="000E1291">
      <w:pPr>
        <w:pStyle w:val="1"/>
        <w:spacing w:line="360" w:lineRule="auto"/>
        <w:ind w:left="0" w:firstLine="709"/>
        <w:jc w:val="both"/>
      </w:pPr>
      <w:r>
        <w:t>Тема 6. Непрерывное улучшение услуг. Стандарт ГОСТ Р</w:t>
      </w:r>
      <w:r>
        <w:rPr>
          <w:spacing w:val="-67"/>
        </w:rPr>
        <w:t xml:space="preserve"> </w:t>
      </w:r>
      <w:r>
        <w:t>ИСО/МЭК</w:t>
      </w:r>
      <w:r>
        <w:rPr>
          <w:spacing w:val="-2"/>
        </w:rPr>
        <w:t xml:space="preserve"> </w:t>
      </w:r>
      <w:r>
        <w:t>20000.</w:t>
      </w:r>
    </w:p>
    <w:p w:rsidR="003B622C" w:rsidRDefault="0099233E" w:rsidP="000E1291">
      <w:pPr>
        <w:pStyle w:val="a3"/>
        <w:spacing w:line="360" w:lineRule="auto"/>
        <w:ind w:firstLine="709"/>
        <w:jc w:val="both"/>
      </w:pPr>
      <w:r>
        <w:t>Основные понятия непрерывного улучшения услуг. Семь шагов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улучшения.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20000.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структура стандарта. Задача аудита процессов управления услугами.</w:t>
      </w:r>
      <w:r>
        <w:rPr>
          <w:spacing w:val="1"/>
        </w:rPr>
        <w:t xml:space="preserve"> </w:t>
      </w:r>
      <w:r>
        <w:t>Процессная модель ГОСТ Р ИСО/МЭК 20000, сходства и различия с</w:t>
      </w:r>
      <w:r>
        <w:rPr>
          <w:spacing w:val="1"/>
        </w:rPr>
        <w:t xml:space="preserve"> </w:t>
      </w:r>
      <w:r>
        <w:t>процессной</w:t>
      </w:r>
      <w:r>
        <w:rPr>
          <w:spacing w:val="-2"/>
        </w:rPr>
        <w:t xml:space="preserve"> </w:t>
      </w:r>
      <w:r>
        <w:t>моделью</w:t>
      </w:r>
      <w:r>
        <w:rPr>
          <w:spacing w:val="-2"/>
        </w:rPr>
        <w:t xml:space="preserve"> </w:t>
      </w:r>
      <w:r>
        <w:t>ITIL.</w:t>
      </w:r>
      <w:r>
        <w:rPr>
          <w:spacing w:val="-3"/>
        </w:rPr>
        <w:t xml:space="preserve"> </w:t>
      </w:r>
      <w:r>
        <w:t>Уровень</w:t>
      </w:r>
      <w:r>
        <w:rPr>
          <w:spacing w:val="-5"/>
        </w:rPr>
        <w:t xml:space="preserve"> </w:t>
      </w:r>
      <w:r>
        <w:t>детализации</w:t>
      </w:r>
      <w:r>
        <w:rPr>
          <w:spacing w:val="-4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процессов.</w:t>
      </w:r>
    </w:p>
    <w:p w:rsidR="003B622C" w:rsidRPr="0009739B" w:rsidRDefault="003B622C" w:rsidP="00807522">
      <w:pPr>
        <w:pStyle w:val="a3"/>
        <w:spacing w:line="360" w:lineRule="auto"/>
      </w:pPr>
    </w:p>
    <w:p w:rsidR="003B622C" w:rsidRDefault="0099233E" w:rsidP="000E1291">
      <w:pPr>
        <w:pStyle w:val="1"/>
        <w:numPr>
          <w:ilvl w:val="1"/>
          <w:numId w:val="22"/>
        </w:numPr>
        <w:ind w:left="0" w:firstLine="709"/>
        <w:jc w:val="left"/>
      </w:pPr>
      <w:bookmarkStart w:id="13" w:name="5.2._Учебно-тематический_план_для_очной_"/>
      <w:bookmarkStart w:id="14" w:name="_bookmark6"/>
      <w:bookmarkEnd w:id="13"/>
      <w:bookmarkEnd w:id="14"/>
      <w:r>
        <w:t>Учебно-тематический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очной</w:t>
      </w:r>
      <w:r>
        <w:rPr>
          <w:spacing w:val="-3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обучения</w:t>
      </w:r>
    </w:p>
    <w:p w:rsidR="00807522" w:rsidRPr="00807522" w:rsidRDefault="00807522" w:rsidP="00807522">
      <w:pPr>
        <w:pStyle w:val="1"/>
        <w:spacing w:line="360" w:lineRule="auto"/>
        <w:ind w:left="0"/>
        <w:rPr>
          <w:b w:val="0"/>
        </w:rPr>
      </w:pPr>
    </w:p>
    <w:p w:rsidR="003B622C" w:rsidRPr="00807522" w:rsidRDefault="0099233E" w:rsidP="00807522">
      <w:pPr>
        <w:pStyle w:val="a3"/>
        <w:spacing w:line="360" w:lineRule="auto"/>
        <w:jc w:val="both"/>
      </w:pPr>
      <w:r>
        <w:t>Таблица 3 – Распределение бюджета времени при изучении дисциплины</w:t>
      </w:r>
      <w:r>
        <w:rPr>
          <w:spacing w:val="-68"/>
        </w:rPr>
        <w:t xml:space="preserve"> </w:t>
      </w:r>
      <w:r>
        <w:t>Б.1.2.2.1.1</w:t>
      </w:r>
      <w:r>
        <w:rPr>
          <w:spacing w:val="-1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 w:rsidR="006F08BB" w:rsidRPr="006F08BB">
        <w:t>ИТ</w:t>
      </w:r>
      <w:r w:rsidRPr="009923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709"/>
        <w:gridCol w:w="709"/>
        <w:gridCol w:w="815"/>
        <w:gridCol w:w="1027"/>
        <w:gridCol w:w="1418"/>
        <w:gridCol w:w="992"/>
        <w:gridCol w:w="59"/>
        <w:gridCol w:w="1784"/>
      </w:tblGrid>
      <w:tr w:rsidR="003B622C" w:rsidTr="0096747B">
        <w:trPr>
          <w:trHeight w:val="353"/>
        </w:trPr>
        <w:tc>
          <w:tcPr>
            <w:tcW w:w="851" w:type="dxa"/>
            <w:vMerge w:val="restart"/>
            <w:tcBorders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 w:rsidRPr="00807522">
              <w:rPr>
                <w:b/>
              </w:rPr>
              <w:t>№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п/п</w:t>
            </w:r>
          </w:p>
        </w:tc>
        <w:tc>
          <w:tcPr>
            <w:tcW w:w="1559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807522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99233E">
              <w:rPr>
                <w:b/>
              </w:rPr>
              <w:t>темы (раздела)</w:t>
            </w:r>
            <w:r w:rsidR="0099233E">
              <w:rPr>
                <w:b/>
                <w:spacing w:val="-52"/>
              </w:rPr>
              <w:t xml:space="preserve"> </w:t>
            </w:r>
            <w:r w:rsidR="0099233E">
              <w:rPr>
                <w:b/>
              </w:rPr>
              <w:t>дисциплины</w:t>
            </w:r>
          </w:p>
        </w:tc>
        <w:tc>
          <w:tcPr>
            <w:tcW w:w="5729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84" w:type="dxa"/>
            <w:vMerge w:val="restart"/>
            <w:tcBorders>
              <w:left w:val="single" w:sz="6" w:space="0" w:color="000000"/>
            </w:tcBorders>
            <w:vAlign w:val="center"/>
          </w:tcPr>
          <w:p w:rsidR="003B622C" w:rsidRPr="00807522" w:rsidRDefault="0099233E" w:rsidP="006228B8">
            <w:pPr>
              <w:pStyle w:val="TableParagraph"/>
              <w:jc w:val="center"/>
            </w:pPr>
            <w:r w:rsidRPr="00807522">
              <w:rPr>
                <w:b/>
              </w:rPr>
              <w:t>Формы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текущего</w:t>
            </w:r>
            <w:r w:rsidRPr="00807522">
              <w:rPr>
                <w:b/>
                <w:spacing w:val="1"/>
              </w:rPr>
              <w:t xml:space="preserve"> </w:t>
            </w:r>
            <w:r w:rsidRPr="00807522">
              <w:rPr>
                <w:b/>
              </w:rPr>
              <w:t>контроля</w:t>
            </w:r>
            <w:r w:rsidRPr="00807522">
              <w:rPr>
                <w:spacing w:val="1"/>
              </w:rPr>
              <w:t xml:space="preserve"> </w:t>
            </w:r>
            <w:r w:rsidRPr="00807522">
              <w:rPr>
                <w:b/>
              </w:rPr>
              <w:t>успеваемости</w:t>
            </w:r>
          </w:p>
        </w:tc>
      </w:tr>
      <w:tr w:rsidR="003B622C" w:rsidTr="0096747B">
        <w:trPr>
          <w:trHeight w:val="410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ind w:left="2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807522">
            <w:pPr>
              <w:pStyle w:val="TableParagraph"/>
              <w:ind w:right="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ая</w:t>
            </w:r>
            <w:proofErr w:type="spell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126"/>
        </w:trPr>
        <w:tc>
          <w:tcPr>
            <w:tcW w:w="851" w:type="dxa"/>
            <w:vMerge/>
            <w:tcBorders>
              <w:top w:val="nil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Общая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Лекции</w:t>
            </w: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Практические и</w:t>
            </w:r>
          </w:p>
          <w:p w:rsidR="003B622C" w:rsidRDefault="0099233E" w:rsidP="006228B8">
            <w:pPr>
              <w:pStyle w:val="TableParagraph"/>
              <w:ind w:left="5" w:right="-24"/>
              <w:jc w:val="center"/>
            </w:pPr>
            <w:r>
              <w:t>семинарские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том</w:t>
            </w:r>
            <w:r>
              <w:rPr>
                <w:spacing w:val="1"/>
              </w:rPr>
              <w:t xml:space="preserve"> </w:t>
            </w:r>
            <w:r>
              <w:t>числе, в</w:t>
            </w:r>
            <w:r>
              <w:rPr>
                <w:spacing w:val="-52"/>
              </w:rPr>
              <w:t xml:space="preserve"> </w:t>
            </w:r>
            <w:r w:rsidR="00807522">
              <w:t xml:space="preserve">интерактивной </w:t>
            </w:r>
            <w:r>
              <w:t>форме</w:t>
            </w:r>
          </w:p>
        </w:tc>
        <w:tc>
          <w:tcPr>
            <w:tcW w:w="1051" w:type="dxa"/>
            <w:gridSpan w:val="2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  <w:vMerge/>
            <w:tcBorders>
              <w:top w:val="nil"/>
              <w:left w:val="single" w:sz="6" w:space="0" w:color="000000"/>
            </w:tcBorders>
          </w:tcPr>
          <w:p w:rsidR="003B622C" w:rsidRDefault="003B622C">
            <w:pPr>
              <w:rPr>
                <w:sz w:val="2"/>
                <w:szCs w:val="2"/>
              </w:rPr>
            </w:pPr>
          </w:p>
        </w:tc>
      </w:tr>
      <w:tr w:rsidR="00815EBB" w:rsidTr="0096747B">
        <w:trPr>
          <w:trHeight w:val="1833"/>
        </w:trPr>
        <w:tc>
          <w:tcPr>
            <w:tcW w:w="851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</w:pPr>
            <w:r>
              <w:t>Тема 1.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понятия управления</w:t>
            </w:r>
            <w:r>
              <w:rPr>
                <w:spacing w:val="1"/>
              </w:rPr>
              <w:t xml:space="preserve"> </w:t>
            </w:r>
            <w:r>
              <w:t>информационн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 w:rsidR="0096747B">
              <w:t xml:space="preserve">технологическими </w:t>
            </w:r>
            <w:r>
              <w:rPr>
                <w:spacing w:val="-52"/>
              </w:rPr>
              <w:t xml:space="preserve"> </w:t>
            </w:r>
            <w:r w:rsidR="0096747B">
              <w:t xml:space="preserve">сервисами </w:t>
            </w:r>
            <w:r>
              <w:t>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8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0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5EBB" w:rsidRDefault="00815EBB" w:rsidP="00815EBB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843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15EBB" w:rsidRPr="00807522" w:rsidRDefault="00815EBB" w:rsidP="00815EBB">
            <w:pPr>
              <w:pStyle w:val="TableParagraph"/>
            </w:pPr>
            <w:r>
              <w:t>Дискуссия.</w:t>
            </w:r>
          </w:p>
          <w:p w:rsidR="00815EBB" w:rsidRPr="00807522" w:rsidRDefault="00815EBB" w:rsidP="00815EBB">
            <w:pPr>
              <w:pStyle w:val="TableParagraph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и защита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  <w:p w:rsidR="00815EBB" w:rsidRPr="00807522" w:rsidRDefault="00815EBB" w:rsidP="00815EBB">
            <w:pPr>
              <w:pStyle w:val="TableParagraph"/>
            </w:pPr>
            <w:r>
              <w:t>Опрос.</w:t>
            </w:r>
          </w:p>
          <w:p w:rsidR="00815EBB" w:rsidRDefault="00815EBB" w:rsidP="00815EBB">
            <w:pPr>
              <w:pStyle w:val="TableParagraph"/>
            </w:pPr>
            <w:r>
              <w:t>Обсуждение.</w:t>
            </w:r>
          </w:p>
        </w:tc>
      </w:tr>
    </w:tbl>
    <w:p w:rsidR="003B622C" w:rsidRDefault="003B622C">
      <w:pPr>
        <w:rPr>
          <w:sz w:val="2"/>
          <w:szCs w:val="2"/>
        </w:rPr>
        <w:sectPr w:rsidR="003B622C">
          <w:pgSz w:w="11910" w:h="16840"/>
          <w:pgMar w:top="1040" w:right="500" w:bottom="1200" w:left="1520" w:header="0" w:footer="925" w:gutter="0"/>
          <w:cols w:space="720"/>
        </w:sectPr>
      </w:pPr>
    </w:p>
    <w:tbl>
      <w:tblPr>
        <w:tblStyle w:val="TableNormal"/>
        <w:tblW w:w="9746" w:type="dxa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1863"/>
        <w:gridCol w:w="842"/>
        <w:gridCol w:w="655"/>
        <w:gridCol w:w="722"/>
        <w:gridCol w:w="1214"/>
        <w:gridCol w:w="1437"/>
        <w:gridCol w:w="1070"/>
        <w:gridCol w:w="1559"/>
      </w:tblGrid>
      <w:tr w:rsidR="003B622C" w:rsidTr="0096747B">
        <w:trPr>
          <w:trHeight w:val="669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lastRenderedPageBreak/>
              <w:t>2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3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13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7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2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4.</w:t>
            </w:r>
            <w:r>
              <w:rPr>
                <w:spacing w:val="1"/>
              </w:rPr>
              <w:t xml:space="preserve"> </w:t>
            </w:r>
            <w:r>
              <w:t>Подготовка и</w:t>
            </w:r>
            <w:r>
              <w:rPr>
                <w:spacing w:val="1"/>
              </w:rPr>
              <w:t xml:space="preserve"> </w:t>
            </w:r>
            <w:r>
              <w:t>развёртывание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31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11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947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96747B">
        <w:trPr>
          <w:trHeight w:val="1504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Тема 6.</w:t>
            </w:r>
          </w:p>
          <w:p w:rsidR="003B622C" w:rsidRDefault="0099233E" w:rsidP="006228B8">
            <w:pPr>
              <w:pStyle w:val="TableParagraph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12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6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D62046" w:rsidP="006228B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rPr>
                <w:sz w:val="2"/>
                <w:szCs w:val="2"/>
              </w:rPr>
            </w:pPr>
          </w:p>
        </w:tc>
      </w:tr>
      <w:tr w:rsidR="003B622C" w:rsidTr="00587316">
        <w:trPr>
          <w:trHeight w:val="39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</w:pPr>
            <w:r>
              <w:t>Экзамен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3B622C" w:rsidP="006228B8">
            <w:pPr>
              <w:pStyle w:val="TableParagraph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  <w:tr w:rsidR="003B622C" w:rsidTr="00587316">
        <w:trPr>
          <w:trHeight w:val="671"/>
        </w:trPr>
        <w:tc>
          <w:tcPr>
            <w:tcW w:w="2247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6228B8">
            <w:pPr>
              <w:pStyle w:val="TableParagraph"/>
              <w:jc w:val="center"/>
            </w:pPr>
            <w:r>
              <w:t>В целом по</w:t>
            </w:r>
            <w:r>
              <w:rPr>
                <w:spacing w:val="1"/>
              </w:rPr>
              <w:t xml:space="preserve"> </w:t>
            </w:r>
            <w:r>
              <w:t>дисциплине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180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68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AA2484" w:rsidP="006228B8">
            <w:pPr>
              <w:pStyle w:val="TableParagraph"/>
              <w:jc w:val="center"/>
            </w:pPr>
            <w:r>
              <w:t>11</w:t>
            </w:r>
            <w:r w:rsidR="0099233E"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3B622C" w:rsidP="006228B8">
            <w:pPr>
              <w:pStyle w:val="TableParagraph"/>
            </w:pPr>
          </w:p>
        </w:tc>
      </w:tr>
    </w:tbl>
    <w:p w:rsidR="003B622C" w:rsidRPr="00587316" w:rsidRDefault="003B622C" w:rsidP="00587316">
      <w:pPr>
        <w:pStyle w:val="a3"/>
        <w:spacing w:line="360" w:lineRule="auto"/>
        <w:rPr>
          <w:sz w:val="24"/>
        </w:rPr>
      </w:pPr>
    </w:p>
    <w:p w:rsidR="003B622C" w:rsidRDefault="0099233E" w:rsidP="00587316">
      <w:pPr>
        <w:pStyle w:val="1"/>
        <w:numPr>
          <w:ilvl w:val="1"/>
          <w:numId w:val="22"/>
        </w:numPr>
        <w:tabs>
          <w:tab w:val="left" w:pos="1134"/>
          <w:tab w:val="left" w:pos="1276"/>
        </w:tabs>
        <w:spacing w:line="360" w:lineRule="auto"/>
        <w:ind w:left="0" w:firstLine="709"/>
        <w:jc w:val="both"/>
      </w:pPr>
      <w:bookmarkStart w:id="15" w:name="5.3._Содержание_практических_и_семинарск"/>
      <w:bookmarkStart w:id="16" w:name="_bookmark7"/>
      <w:bookmarkEnd w:id="15"/>
      <w:bookmarkEnd w:id="16"/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3B622C" w:rsidRPr="00587316" w:rsidRDefault="0099233E" w:rsidP="00587316">
      <w:pPr>
        <w:pStyle w:val="a3"/>
        <w:ind w:right="-7597"/>
        <w:jc w:val="center"/>
      </w:pPr>
      <w:r>
        <w:t>Таблица</w:t>
      </w:r>
      <w:r>
        <w:rPr>
          <w:spacing w:val="-2"/>
        </w:rPr>
        <w:t xml:space="preserve"> </w:t>
      </w:r>
      <w:r>
        <w:t>4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587316">
        <w:trPr>
          <w:trHeight w:val="1958"/>
        </w:trPr>
        <w:tc>
          <w:tcPr>
            <w:tcW w:w="1987" w:type="dxa"/>
            <w:vAlign w:val="center"/>
          </w:tcPr>
          <w:p w:rsidR="003B622C" w:rsidRDefault="0099233E" w:rsidP="00587316">
            <w:pPr>
              <w:pStyle w:val="TableParagraph"/>
              <w:ind w:firstLine="12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77" w:type="dxa"/>
            <w:vAlign w:val="center"/>
          </w:tcPr>
          <w:p w:rsidR="003B622C" w:rsidRDefault="00587316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99233E">
              <w:rPr>
                <w:b/>
              </w:rPr>
              <w:t>опросы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к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практическому</w:t>
            </w:r>
            <w:r w:rsidR="0099233E">
              <w:rPr>
                <w:b/>
                <w:spacing w:val="-2"/>
              </w:rPr>
              <w:t xml:space="preserve"> </w:t>
            </w:r>
            <w:r w:rsidR="0099233E">
              <w:rPr>
                <w:b/>
              </w:rPr>
              <w:t>занятию</w:t>
            </w:r>
          </w:p>
        </w:tc>
        <w:tc>
          <w:tcPr>
            <w:tcW w:w="1701" w:type="dxa"/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занятий</w:t>
            </w:r>
          </w:p>
        </w:tc>
      </w:tr>
      <w:tr w:rsidR="00587316" w:rsidTr="00587316">
        <w:trPr>
          <w:trHeight w:val="2195"/>
        </w:trPr>
        <w:tc>
          <w:tcPr>
            <w:tcW w:w="1987" w:type="dxa"/>
          </w:tcPr>
          <w:p w:rsidR="00587316" w:rsidRDefault="00587316">
            <w:pPr>
              <w:pStyle w:val="TableParagraph"/>
              <w:spacing w:before="37" w:line="252" w:lineRule="exact"/>
              <w:ind w:left="4"/>
            </w:pPr>
            <w:r>
              <w:t>Тема 1.</w:t>
            </w:r>
          </w:p>
          <w:p w:rsidR="00587316" w:rsidRDefault="00587316">
            <w:pPr>
              <w:pStyle w:val="TableParagraph"/>
              <w:spacing w:line="252" w:lineRule="exact"/>
              <w:ind w:left="4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понятия</w:t>
            </w:r>
          </w:p>
          <w:p w:rsidR="00587316" w:rsidRDefault="00587316" w:rsidP="00587316">
            <w:pPr>
              <w:pStyle w:val="TableParagraph"/>
              <w:ind w:left="4" w:right="220"/>
            </w:pP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5677" w:type="dxa"/>
          </w:tcPr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1"/>
              <w:ind w:hanging="361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портфеля</w:t>
            </w:r>
            <w:r>
              <w:rPr>
                <w:spacing w:val="-5"/>
              </w:rPr>
              <w:t xml:space="preserve"> </w:t>
            </w:r>
            <w:r>
              <w:t>услуг</w:t>
            </w:r>
          </w:p>
          <w:p w:rsidR="00587316" w:rsidRDefault="00587316">
            <w:pPr>
              <w:pStyle w:val="TableParagraph"/>
              <w:numPr>
                <w:ilvl w:val="0"/>
                <w:numId w:val="21"/>
              </w:numPr>
              <w:tabs>
                <w:tab w:val="left" w:pos="997"/>
              </w:tabs>
              <w:spacing w:before="37"/>
              <w:ind w:hanging="361"/>
            </w:pP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вариантов</w:t>
            </w:r>
            <w:r>
              <w:rPr>
                <w:spacing w:val="-2"/>
              </w:rPr>
              <w:t xml:space="preserve"> </w:t>
            </w:r>
            <w:r>
              <w:t>стратегии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651"/>
            </w:pPr>
            <w:r>
              <w:t>Расчёт затрат, связанных с созданием,</w:t>
            </w:r>
            <w:r>
              <w:rPr>
                <w:spacing w:val="1"/>
              </w:rPr>
              <w:t xml:space="preserve"> </w:t>
            </w:r>
            <w:r>
              <w:t>предоставлением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сопровождением</w:t>
            </w:r>
            <w:r>
              <w:rPr>
                <w:spacing w:val="-6"/>
              </w:rPr>
              <w:t xml:space="preserve"> </w:t>
            </w:r>
            <w:r>
              <w:t>услуг</w:t>
            </w:r>
          </w:p>
          <w:p w:rsidR="00587316" w:rsidRDefault="00587316" w:rsidP="00587316">
            <w:pPr>
              <w:pStyle w:val="TableParagraph"/>
              <w:numPr>
                <w:ilvl w:val="0"/>
                <w:numId w:val="20"/>
              </w:numPr>
              <w:tabs>
                <w:tab w:val="left" w:pos="997"/>
              </w:tabs>
              <w:spacing w:line="276" w:lineRule="auto"/>
              <w:ind w:right="170"/>
            </w:pPr>
            <w:r>
              <w:t>Анализ ролей и ответственностей ИТ-службы и</w:t>
            </w:r>
            <w:r>
              <w:rPr>
                <w:spacing w:val="-52"/>
              </w:rPr>
              <w:t xml:space="preserve"> </w:t>
            </w:r>
            <w:r>
              <w:t>бизнес-заказчиков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587316" w:rsidRDefault="00587316" w:rsidP="00587316">
            <w:pPr>
              <w:pStyle w:val="TableParagraph"/>
              <w:spacing w:line="207" w:lineRule="exact"/>
              <w:ind w:left="4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587316" w:rsidRDefault="00587316" w:rsidP="00587316">
            <w:pPr>
              <w:pStyle w:val="TableParagraph"/>
              <w:spacing w:line="218" w:lineRule="exact"/>
              <w:ind w:left="4"/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587316" w:rsidRDefault="00587316">
            <w:pPr>
              <w:pStyle w:val="TableParagraph"/>
              <w:ind w:left="5" w:right="277"/>
            </w:pPr>
            <w:r>
              <w:t>Устный опрос,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</w:p>
          <w:p w:rsidR="00587316" w:rsidRDefault="00587316" w:rsidP="00587316">
            <w:pPr>
              <w:pStyle w:val="TableParagraph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587316" w:rsidRDefault="00587316" w:rsidP="00587316">
            <w:pPr>
              <w:pStyle w:val="TableParagraph"/>
              <w:ind w:left="5" w:right="92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 дискуссия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</w:tbl>
    <w:p w:rsidR="003B622C" w:rsidRDefault="003B622C">
      <w:pPr>
        <w:sectPr w:rsidR="003B622C">
          <w:pgSz w:w="11910" w:h="16840"/>
          <w:pgMar w:top="1120" w:right="500" w:bottom="1200" w:left="1520" w:header="0" w:footer="925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7"/>
        <w:gridCol w:w="5677"/>
        <w:gridCol w:w="1701"/>
      </w:tblGrid>
      <w:tr w:rsidR="003B622C" w:rsidTr="0096747B">
        <w:trPr>
          <w:trHeight w:val="1832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70"/>
            </w:pPr>
            <w:r>
              <w:lastRenderedPageBreak/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48" w:lineRule="exact"/>
              <w:ind w:left="0" w:firstLine="0"/>
            </w:pP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характеристики</w:t>
            </w:r>
            <w:r>
              <w:rPr>
                <w:spacing w:val="-2"/>
              </w:rPr>
              <w:t xml:space="preserve"> </w:t>
            </w:r>
            <w:r>
              <w:t>каталога</w:t>
            </w:r>
            <w:r>
              <w:rPr>
                <w:spacing w:val="-1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Определения доступности и непрерывности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9"/>
              </w:numPr>
              <w:spacing w:line="276" w:lineRule="auto"/>
              <w:ind w:left="0" w:firstLine="0"/>
            </w:pPr>
            <w:r>
              <w:t>Построение процессов управления</w:t>
            </w:r>
            <w:r>
              <w:rPr>
                <w:spacing w:val="-52"/>
              </w:rPr>
              <w:t xml:space="preserve"> </w:t>
            </w:r>
            <w:r>
              <w:t>поставщиками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spacing w:line="252" w:lineRule="exact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813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158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-12"/>
              </w:rPr>
              <w:t xml:space="preserve"> </w:t>
            </w:r>
            <w:r>
              <w:t>тестов.</w:t>
            </w:r>
          </w:p>
        </w:tc>
      </w:tr>
      <w:tr w:rsidR="003B622C">
        <w:trPr>
          <w:trHeight w:val="1758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228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76" w:lineRule="auto"/>
              <w:ind w:left="0" w:firstLine="0"/>
            </w:pPr>
            <w:r>
              <w:t>Анализ вариантов приобретения мощностей для</w:t>
            </w:r>
            <w:r>
              <w:rPr>
                <w:spacing w:val="-52"/>
              </w:rPr>
              <w:t xml:space="preserve"> </w:t>
            </w:r>
            <w:r>
              <w:t>предоставления</w:t>
            </w:r>
            <w:r>
              <w:rPr>
                <w:spacing w:val="-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8"/>
              </w:numPr>
              <w:spacing w:line="252" w:lineRule="exact"/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изменений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услугами.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Устный опрос,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6" w:lineRule="auto"/>
              <w:ind w:left="5" w:right="104"/>
            </w:pPr>
            <w:r>
              <w:t>ситуационных</w:t>
            </w:r>
            <w:r>
              <w:rPr>
                <w:spacing w:val="1"/>
              </w:rPr>
              <w:t xml:space="preserve"> </w:t>
            </w:r>
            <w:r>
              <w:t>задач,</w:t>
            </w:r>
            <w:r>
              <w:rPr>
                <w:spacing w:val="-12"/>
              </w:rPr>
              <w:t xml:space="preserve"> </w:t>
            </w:r>
            <w:r>
              <w:t>дискуссия</w:t>
            </w:r>
          </w:p>
          <w:p w:rsidR="003B622C" w:rsidRDefault="0099233E">
            <w:pPr>
              <w:pStyle w:val="TableParagraph"/>
              <w:spacing w:line="209" w:lineRule="exact"/>
              <w:ind w:left="5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теме.</w:t>
            </w:r>
          </w:p>
        </w:tc>
      </w:tr>
      <w:tr w:rsidR="003B622C" w:rsidTr="0096747B">
        <w:trPr>
          <w:trHeight w:val="1627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113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spacing w:line="276" w:lineRule="auto"/>
              <w:ind w:left="0" w:firstLine="0"/>
            </w:pPr>
            <w:r>
              <w:t>Планирование подготовки и развёртывания ИТ-</w:t>
            </w:r>
            <w:r>
              <w:rPr>
                <w:spacing w:val="-52"/>
              </w:rPr>
              <w:t xml:space="preserve"> </w:t>
            </w:r>
            <w:r>
              <w:t>услуг.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1"/>
              </w:rPr>
              <w:t xml:space="preserve"> </w:t>
            </w:r>
            <w:r>
              <w:t>активами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7"/>
              </w:numPr>
              <w:tabs>
                <w:tab w:val="left" w:pos="955"/>
              </w:tabs>
              <w:ind w:left="0" w:firstLine="0"/>
            </w:pPr>
            <w:r>
              <w:t>Управление</w:t>
            </w:r>
            <w:r>
              <w:rPr>
                <w:spacing w:val="-3"/>
              </w:rPr>
              <w:t xml:space="preserve"> </w:t>
            </w:r>
            <w:r>
              <w:t>конфигурациями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955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08" w:lineRule="auto"/>
              <w:ind w:left="5" w:right="212"/>
            </w:pP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08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  <w:tr w:rsidR="003B622C">
        <w:trPr>
          <w:trHeight w:val="2224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 w:line="264" w:lineRule="auto"/>
              <w:ind w:left="4" w:right="428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spacing w:line="248" w:lineRule="exact"/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событий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Анализ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обработка</w:t>
            </w:r>
            <w:r>
              <w:rPr>
                <w:spacing w:val="-2"/>
              </w:rPr>
              <w:t xml:space="preserve"> </w:t>
            </w:r>
            <w:r>
              <w:t>инцидентов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Управление</w:t>
            </w:r>
            <w:r>
              <w:rPr>
                <w:spacing w:val="-2"/>
              </w:rPr>
              <w:t xml:space="preserve"> </w:t>
            </w:r>
            <w:r>
              <w:t>проблемами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6"/>
              </w:numPr>
              <w:tabs>
                <w:tab w:val="left" w:pos="556"/>
              </w:tabs>
              <w:ind w:left="0" w:firstLine="0"/>
            </w:pPr>
            <w:r>
              <w:t>Классификация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запросов.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источники: 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tabs>
                <w:tab w:val="left" w:pos="556"/>
              </w:tabs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[Обсуждение</w:t>
            </w:r>
            <w:r>
              <w:rPr>
                <w:spacing w:val="1"/>
              </w:rPr>
              <w:t xml:space="preserve"> </w:t>
            </w: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кейсов,</w:t>
            </w:r>
          </w:p>
          <w:p w:rsidR="003B622C" w:rsidRDefault="0099233E" w:rsidP="0096747B">
            <w:pPr>
              <w:pStyle w:val="TableParagraph"/>
              <w:spacing w:line="264" w:lineRule="auto"/>
              <w:ind w:left="5"/>
            </w:pP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тестовых</w:t>
            </w:r>
          </w:p>
          <w:p w:rsidR="003B622C" w:rsidRDefault="0099233E" w:rsidP="0096747B">
            <w:pPr>
              <w:pStyle w:val="TableParagraph"/>
              <w:ind w:left="5"/>
            </w:pPr>
            <w:r>
              <w:t>заданий.</w:t>
            </w:r>
          </w:p>
        </w:tc>
      </w:tr>
      <w:tr w:rsidR="003B622C">
        <w:trPr>
          <w:trHeight w:val="1949"/>
        </w:trPr>
        <w:tc>
          <w:tcPr>
            <w:tcW w:w="1987" w:type="dxa"/>
          </w:tcPr>
          <w:p w:rsidR="003B622C" w:rsidRDefault="0099233E">
            <w:pPr>
              <w:pStyle w:val="TableParagraph"/>
              <w:spacing w:before="12"/>
              <w:ind w:left="4"/>
            </w:pPr>
            <w:r>
              <w:t>Тема 6.</w:t>
            </w:r>
          </w:p>
          <w:p w:rsidR="003B622C" w:rsidRDefault="0099233E">
            <w:pPr>
              <w:pStyle w:val="TableParagraph"/>
              <w:spacing w:before="25" w:line="264" w:lineRule="auto"/>
              <w:ind w:left="4" w:right="279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5677" w:type="dxa"/>
          </w:tcPr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Описание семи шагов процесса непрерывного</w:t>
            </w:r>
            <w:r>
              <w:rPr>
                <w:spacing w:val="-52"/>
              </w:rPr>
              <w:t xml:space="preserve"> </w:t>
            </w:r>
            <w:r>
              <w:t>улучшения</w:t>
            </w:r>
            <w:r>
              <w:rPr>
                <w:spacing w:val="-1"/>
              </w:rPr>
              <w:t xml:space="preserve"> </w:t>
            </w:r>
            <w:r>
              <w:t>услуг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spacing w:line="264" w:lineRule="auto"/>
              <w:ind w:left="0" w:firstLine="0"/>
            </w:pPr>
            <w:r>
              <w:t>Анализ процессной модели стандарта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её</w:t>
            </w:r>
            <w:r>
              <w:rPr>
                <w:spacing w:val="-3"/>
              </w:rPr>
              <w:t xml:space="preserve"> </w:t>
            </w:r>
            <w:r>
              <w:t>отличий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r>
              <w:t>ITIL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5"/>
              </w:numPr>
              <w:tabs>
                <w:tab w:val="left" w:pos="1136"/>
              </w:tabs>
              <w:ind w:left="0" w:firstLine="0"/>
            </w:pPr>
            <w:r>
              <w:t>Внедрение</w:t>
            </w:r>
            <w:r>
              <w:rPr>
                <w:spacing w:val="-5"/>
              </w:rPr>
              <w:t xml:space="preserve"> </w:t>
            </w:r>
            <w:r>
              <w:t>стандарта</w:t>
            </w:r>
            <w:r>
              <w:rPr>
                <w:spacing w:val="-1"/>
              </w:rPr>
              <w:t xml:space="preserve"> </w:t>
            </w:r>
            <w:r>
              <w:t>ГОСТ</w:t>
            </w:r>
            <w:r>
              <w:rPr>
                <w:spacing w:val="-2"/>
              </w:rPr>
              <w:t xml:space="preserve"> </w:t>
            </w:r>
            <w:r>
              <w:t>Р</w:t>
            </w:r>
            <w:r>
              <w:rPr>
                <w:spacing w:val="-2"/>
              </w:rPr>
              <w:t xml:space="preserve"> </w:t>
            </w:r>
            <w:r>
              <w:t>ИСО/МЭК</w:t>
            </w:r>
            <w:r>
              <w:rPr>
                <w:spacing w:val="-2"/>
              </w:rPr>
              <w:t xml:space="preserve"> </w:t>
            </w:r>
            <w:r>
              <w:t>20000.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Рекомендуемые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источники: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раздел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8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[2,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3]; раздел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9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[5,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6,</w:t>
            </w:r>
          </w:p>
          <w:p w:rsidR="003B622C" w:rsidRDefault="0099233E" w:rsidP="0096747B">
            <w:pPr>
              <w:pStyle w:val="TableParagraph"/>
              <w:rPr>
                <w:i/>
              </w:rPr>
            </w:pPr>
            <w:r>
              <w:rPr>
                <w:i/>
              </w:rPr>
              <w:t>8]</w:t>
            </w:r>
          </w:p>
        </w:tc>
        <w:tc>
          <w:tcPr>
            <w:tcW w:w="1701" w:type="dxa"/>
          </w:tcPr>
          <w:p w:rsidR="003B622C" w:rsidRDefault="0099233E">
            <w:pPr>
              <w:pStyle w:val="TableParagraph"/>
              <w:spacing w:line="264" w:lineRule="auto"/>
              <w:ind w:left="5" w:right="212"/>
            </w:pPr>
            <w:r>
              <w:t>проблемных</w:t>
            </w:r>
            <w:r>
              <w:rPr>
                <w:spacing w:val="1"/>
              </w:rPr>
              <w:t xml:space="preserve"> </w:t>
            </w:r>
            <w:r>
              <w:t>вопросов темы,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</w:p>
          <w:p w:rsidR="003B622C" w:rsidRDefault="0099233E">
            <w:pPr>
              <w:pStyle w:val="TableParagraph"/>
              <w:spacing w:line="264" w:lineRule="auto"/>
              <w:ind w:left="5" w:right="135"/>
            </w:pPr>
            <w:r>
              <w:t>ситуационных и</w:t>
            </w:r>
            <w:r>
              <w:rPr>
                <w:spacing w:val="-52"/>
              </w:rPr>
              <w:t xml:space="preserve"> </w:t>
            </w:r>
            <w:r>
              <w:t>аналитических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</w:tc>
      </w:tr>
    </w:tbl>
    <w:p w:rsidR="003B622C" w:rsidRPr="0096747B" w:rsidRDefault="003B622C">
      <w:pPr>
        <w:spacing w:line="264" w:lineRule="auto"/>
        <w:rPr>
          <w:sz w:val="28"/>
        </w:rPr>
      </w:pPr>
    </w:p>
    <w:p w:rsidR="003B622C" w:rsidRDefault="0099233E" w:rsidP="00587316">
      <w:pPr>
        <w:pStyle w:val="1"/>
        <w:numPr>
          <w:ilvl w:val="0"/>
          <w:numId w:val="24"/>
        </w:numPr>
        <w:spacing w:line="360" w:lineRule="auto"/>
        <w:ind w:left="0" w:firstLine="709"/>
        <w:jc w:val="both"/>
      </w:pPr>
      <w:bookmarkStart w:id="17" w:name="6._Перечень_учебно-методического_обеспеч"/>
      <w:bookmarkStart w:id="18" w:name="_bookmark8"/>
      <w:bookmarkEnd w:id="17"/>
      <w:bookmarkEnd w:id="18"/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 для</w:t>
      </w:r>
      <w:r>
        <w:rPr>
          <w:spacing w:val="1"/>
        </w:rPr>
        <w:t xml:space="preserve"> </w:t>
      </w:r>
      <w:r>
        <w:t>самостоятельной</w:t>
      </w:r>
      <w:r w:rsidR="0096747B">
        <w:t xml:space="preserve"> 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587316">
        <w:t>дисциплине</w:t>
      </w:r>
    </w:p>
    <w:p w:rsidR="00587316" w:rsidRPr="00587316" w:rsidRDefault="00587316" w:rsidP="00587316">
      <w:pPr>
        <w:pStyle w:val="1"/>
        <w:spacing w:line="357" w:lineRule="auto"/>
        <w:ind w:left="0"/>
        <w:jc w:val="both"/>
        <w:rPr>
          <w:b w:val="0"/>
        </w:rPr>
      </w:pPr>
    </w:p>
    <w:p w:rsidR="0096747B" w:rsidRPr="0096747B" w:rsidRDefault="0099233E" w:rsidP="0096747B">
      <w:pPr>
        <w:pStyle w:val="a5"/>
        <w:numPr>
          <w:ilvl w:val="1"/>
          <w:numId w:val="14"/>
        </w:numPr>
        <w:spacing w:line="360" w:lineRule="auto"/>
        <w:ind w:left="0" w:firstLine="709"/>
        <w:jc w:val="both"/>
        <w:rPr>
          <w:b/>
          <w:sz w:val="28"/>
        </w:rPr>
      </w:pPr>
      <w:bookmarkStart w:id="19" w:name="6.1._Перечень_учебно-методического_обесп"/>
      <w:bookmarkStart w:id="20" w:name="_bookmark9"/>
      <w:bookmarkEnd w:id="19"/>
      <w:bookmarkEnd w:id="20"/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 w:rsidR="00587316">
        <w:rPr>
          <w:b/>
          <w:sz w:val="28"/>
        </w:rPr>
        <w:t xml:space="preserve"> </w:t>
      </w:r>
      <w:r w:rsidRPr="00587316">
        <w:rPr>
          <w:sz w:val="28"/>
        </w:rPr>
        <w:t>самостоятельной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работы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обучающихся</w:t>
      </w:r>
      <w:r w:rsidRPr="00587316">
        <w:rPr>
          <w:spacing w:val="-5"/>
          <w:sz w:val="28"/>
        </w:rPr>
        <w:t xml:space="preserve"> </w:t>
      </w:r>
      <w:r w:rsidRPr="00587316">
        <w:rPr>
          <w:sz w:val="28"/>
        </w:rPr>
        <w:t>по</w:t>
      </w:r>
      <w:r w:rsidRPr="00587316">
        <w:rPr>
          <w:spacing w:val="-3"/>
          <w:sz w:val="28"/>
        </w:rPr>
        <w:t xml:space="preserve"> </w:t>
      </w:r>
      <w:r w:rsidRPr="00587316">
        <w:rPr>
          <w:sz w:val="28"/>
        </w:rPr>
        <w:t>дисциплине</w:t>
      </w:r>
    </w:p>
    <w:p w:rsidR="003B622C" w:rsidRDefault="0099233E" w:rsidP="00587316">
      <w:pPr>
        <w:pStyle w:val="a3"/>
        <w:spacing w:line="360" w:lineRule="auto"/>
      </w:pPr>
      <w:r>
        <w:t>Таблица 5 – Трудоемкость самостоятельной работы студентов по дисциплине</w:t>
      </w:r>
      <w:r>
        <w:rPr>
          <w:spacing w:val="-67"/>
        </w:rPr>
        <w:t xml:space="preserve"> </w:t>
      </w:r>
      <w:r w:rsidR="00E9573E">
        <w:t>Б.1.2.2.1.1</w:t>
      </w:r>
      <w:r>
        <w:t xml:space="preserve"> «Основы</w:t>
      </w:r>
      <w:r>
        <w:rPr>
          <w:spacing w:val="-3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 (в часах) для направления 38.03.05 «Бизнес-информатика» очной</w:t>
      </w:r>
      <w:r>
        <w:rPr>
          <w:spacing w:val="-6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6"/>
        <w:gridCol w:w="4292"/>
        <w:gridCol w:w="3465"/>
      </w:tblGrid>
      <w:tr w:rsidR="003B622C" w:rsidTr="0096747B">
        <w:trPr>
          <w:trHeight w:val="661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тем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spacing w:line="261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внеаудиторной</w:t>
            </w:r>
          </w:p>
          <w:p w:rsidR="003B622C" w:rsidRDefault="0099233E" w:rsidP="005873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самостоятельной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3B622C" w:rsidTr="0096747B">
        <w:trPr>
          <w:trHeight w:val="2395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Тема 1.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Основные понятия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технологическими</w:t>
            </w:r>
            <w:r>
              <w:rPr>
                <w:spacing w:val="-52"/>
              </w:rPr>
              <w:t xml:space="preserve"> </w:t>
            </w:r>
            <w:r>
              <w:t>сервисами (ИТ-</w:t>
            </w:r>
            <w:r>
              <w:rPr>
                <w:spacing w:val="1"/>
              </w:rPr>
              <w:t xml:space="preserve"> </w:t>
            </w:r>
            <w:r>
              <w:t>услугами)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Структура</w:t>
            </w:r>
            <w:r>
              <w:rPr>
                <w:spacing w:val="-3"/>
              </w:rPr>
              <w:t xml:space="preserve"> </w:t>
            </w:r>
            <w:r>
              <w:t>библиотеки ITIL.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ind w:left="0" w:firstLine="0"/>
            </w:pPr>
            <w:r>
              <w:t>Информационная</w:t>
            </w:r>
            <w:r>
              <w:rPr>
                <w:spacing w:val="-4"/>
              </w:rPr>
              <w:t xml:space="preserve"> </w:t>
            </w:r>
            <w:r>
              <w:t>поддержка</w:t>
            </w:r>
          </w:p>
          <w:p w:rsidR="003B622C" w:rsidRDefault="0099233E" w:rsidP="0096747B">
            <w:pPr>
              <w:pStyle w:val="TableParagraph"/>
              <w:tabs>
                <w:tab w:val="left" w:pos="669"/>
              </w:tabs>
              <w:spacing w:line="314" w:lineRule="auto"/>
            </w:pPr>
            <w:r>
              <w:t>процедур управления ИТ-сервисов в</w:t>
            </w:r>
            <w:r>
              <w:rPr>
                <w:spacing w:val="-52"/>
              </w:rPr>
              <w:t xml:space="preserve"> </w:t>
            </w:r>
            <w:r>
              <w:t>компании.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3"/>
              </w:numPr>
              <w:tabs>
                <w:tab w:val="left" w:pos="669"/>
              </w:tabs>
              <w:spacing w:line="253" w:lineRule="exact"/>
              <w:ind w:left="0" w:firstLine="0"/>
            </w:pPr>
            <w:r>
              <w:t>Внедрение,</w:t>
            </w:r>
            <w:r>
              <w:rPr>
                <w:spacing w:val="-4"/>
              </w:rPr>
              <w:t xml:space="preserve"> </w:t>
            </w:r>
            <w:r>
              <w:t>ИТ-решения.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Изучение методических</w:t>
            </w:r>
            <w:r>
              <w:rPr>
                <w:spacing w:val="1"/>
              </w:rPr>
              <w:t xml:space="preserve"> </w:t>
            </w:r>
            <w:r>
              <w:t>материалов по теме в</w:t>
            </w:r>
            <w:r>
              <w:rPr>
                <w:spacing w:val="1"/>
              </w:rPr>
              <w:t xml:space="preserve"> </w:t>
            </w:r>
            <w:r>
              <w:t>электронном виде и</w:t>
            </w:r>
            <w:r>
              <w:rPr>
                <w:spacing w:val="1"/>
              </w:rPr>
              <w:t xml:space="preserve"> </w:t>
            </w:r>
            <w:r>
              <w:t>рекомендуемых</w:t>
            </w:r>
            <w:r>
              <w:rPr>
                <w:spacing w:val="-11"/>
              </w:rPr>
              <w:t xml:space="preserve"> </w:t>
            </w:r>
            <w:r>
              <w:t>разделов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основной и дополнительной</w:t>
            </w:r>
            <w:r>
              <w:rPr>
                <w:spacing w:val="-52"/>
              </w:rPr>
              <w:t xml:space="preserve"> </w:t>
            </w:r>
            <w:r>
              <w:t>литературы, интернет-</w:t>
            </w:r>
            <w:r>
              <w:rPr>
                <w:spacing w:val="1"/>
              </w:rPr>
              <w:t xml:space="preserve"> </w:t>
            </w:r>
            <w:r>
              <w:t>источников.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ind w:left="55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409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2. Стратегия</w:t>
            </w:r>
            <w:r>
              <w:rPr>
                <w:spacing w:val="-52"/>
              </w:rPr>
              <w:t xml:space="preserve"> </w:t>
            </w:r>
            <w:r>
              <w:t>ИТ-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ind w:left="0" w:firstLine="0"/>
            </w:pPr>
            <w:r>
              <w:t>Управление финансами.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взаимоотношениями с</w:t>
            </w:r>
            <w:r>
              <w:rPr>
                <w:spacing w:val="-52"/>
              </w:rPr>
              <w:t xml:space="preserve"> </w:t>
            </w:r>
            <w:r>
              <w:t>бизнесом.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</w:tabs>
              <w:spacing w:line="253" w:lineRule="exact"/>
              <w:ind w:left="0" w:firstLine="0"/>
            </w:pPr>
            <w:r>
              <w:t>Управление спросом.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jc w:val="both"/>
            </w:pPr>
            <w:r>
              <w:t>Подготовка к практическим</w:t>
            </w:r>
            <w:r>
              <w:rPr>
                <w:spacing w:val="-53"/>
              </w:rPr>
              <w:t xml:space="preserve"> </w:t>
            </w:r>
            <w:r>
              <w:t>занятиям.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Выполнение самостоятельных</w:t>
            </w:r>
            <w:r>
              <w:rPr>
                <w:spacing w:val="-52"/>
              </w:rPr>
              <w:t xml:space="preserve"> </w:t>
            </w:r>
            <w:r>
              <w:t>заданий.</w:t>
            </w:r>
          </w:p>
        </w:tc>
      </w:tr>
      <w:tr w:rsidR="003B622C" w:rsidTr="0096747B">
        <w:trPr>
          <w:trHeight w:val="1967"/>
        </w:trPr>
        <w:tc>
          <w:tcPr>
            <w:tcW w:w="21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3.</w:t>
            </w:r>
            <w:r>
              <w:rPr>
                <w:spacing w:val="1"/>
              </w:rPr>
              <w:t xml:space="preserve"> </w:t>
            </w:r>
            <w:r>
              <w:t>Проектирование и</w:t>
            </w:r>
            <w:r>
              <w:rPr>
                <w:spacing w:val="-52"/>
              </w:rPr>
              <w:t xml:space="preserve"> </w:t>
            </w:r>
            <w:r>
              <w:t>разработка 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Специфика проектирования и</w:t>
            </w:r>
            <w:r>
              <w:rPr>
                <w:spacing w:val="1"/>
              </w:rPr>
              <w:t xml:space="preserve"> </w:t>
            </w:r>
            <w:r>
              <w:t>разработка услуг применительно к</w:t>
            </w:r>
            <w:r>
              <w:rPr>
                <w:spacing w:val="-52"/>
              </w:rPr>
              <w:t xml:space="preserve"> </w:t>
            </w:r>
            <w:r>
              <w:t>ИТ-службе.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Современные стандарты и методики</w:t>
            </w:r>
            <w:r>
              <w:rPr>
                <w:spacing w:val="-52"/>
              </w:rPr>
              <w:t xml:space="preserve"> </w:t>
            </w:r>
            <w:r>
              <w:t>проектирования и разработки услуг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 применимость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 w:rsidR="000A4F5D">
              <w:t>ИТ-службе</w:t>
            </w:r>
            <w:r>
              <w:t>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3B622C" w:rsidTr="0096747B">
        <w:trPr>
          <w:trHeight w:val="1656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spacing w:line="264" w:lineRule="auto"/>
            </w:pPr>
            <w:r>
              <w:t>Тема 4. Подготовка</w:t>
            </w:r>
            <w:r>
              <w:rPr>
                <w:spacing w:val="-52"/>
              </w:rPr>
              <w:t xml:space="preserve"> </w:t>
            </w:r>
            <w:r>
              <w:t>и развёртывание</w:t>
            </w:r>
            <w:r>
              <w:rPr>
                <w:spacing w:val="1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spacing w:line="312" w:lineRule="auto"/>
              <w:ind w:left="0" w:firstLine="0"/>
            </w:pPr>
            <w:r>
              <w:t>История и перспективы развития</w:t>
            </w:r>
            <w:r>
              <w:rPr>
                <w:spacing w:val="-53"/>
              </w:rPr>
              <w:t xml:space="preserve"> </w:t>
            </w:r>
            <w:r>
              <w:t>ведущих</w:t>
            </w:r>
            <w:r>
              <w:rPr>
                <w:spacing w:val="-1"/>
              </w:rPr>
              <w:t xml:space="preserve"> </w:t>
            </w:r>
            <w:r>
              <w:t>ECM-технологий.</w:t>
            </w:r>
          </w:p>
          <w:p w:rsidR="003B622C" w:rsidRDefault="0099233E" w:rsidP="0096747B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</w:tabs>
              <w:ind w:left="0" w:firstLine="0"/>
            </w:pPr>
            <w:r>
              <w:t>Классификация</w:t>
            </w:r>
            <w:r>
              <w:rPr>
                <w:spacing w:val="-6"/>
              </w:rPr>
              <w:t xml:space="preserve"> </w:t>
            </w:r>
            <w:r>
              <w:t>прикладных</w:t>
            </w:r>
          </w:p>
          <w:p w:rsidR="003B622C" w:rsidRDefault="0099233E" w:rsidP="0096747B">
            <w:pPr>
              <w:pStyle w:val="TableParagraph"/>
              <w:spacing w:line="314" w:lineRule="auto"/>
            </w:pPr>
            <w:r>
              <w:t>архитектур для реализации систем</w:t>
            </w:r>
            <w:r>
              <w:rPr>
                <w:spacing w:val="1"/>
              </w:rPr>
              <w:t xml:space="preserve"> </w:t>
            </w:r>
            <w:r>
              <w:t>управления контентом предприятия</w:t>
            </w:r>
            <w:r>
              <w:rPr>
                <w:spacing w:val="-52"/>
              </w:rPr>
              <w:t xml:space="preserve"> </w:t>
            </w:r>
            <w:r w:rsidR="000A4F5D">
              <w:t>(ECM).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3B622C" w:rsidRDefault="0099233E" w:rsidP="0096747B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3B622C" w:rsidRDefault="0099233E" w:rsidP="0096747B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3B622C" w:rsidRDefault="0099233E" w:rsidP="0096747B">
            <w:pPr>
              <w:pStyle w:val="TableParagraph"/>
              <w:spacing w:line="208" w:lineRule="auto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550"/>
        </w:trPr>
        <w:tc>
          <w:tcPr>
            <w:tcW w:w="2166" w:type="dxa"/>
            <w:tcBorders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spacing w:line="264" w:lineRule="auto"/>
            </w:pPr>
            <w:r>
              <w:t>Тема 5.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-52"/>
              </w:rPr>
              <w:t xml:space="preserve"> </w:t>
            </w:r>
            <w:r>
              <w:t>услуг</w:t>
            </w:r>
          </w:p>
        </w:tc>
        <w:tc>
          <w:tcPr>
            <w:tcW w:w="4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Управление событиями,</w:t>
            </w:r>
            <w:r>
              <w:rPr>
                <w:spacing w:val="1"/>
              </w:rPr>
              <w:t xml:space="preserve"> </w:t>
            </w:r>
            <w:r>
              <w:t>инцидентами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проблемами.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9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Выполнение запросов и управление</w:t>
            </w:r>
            <w:r>
              <w:rPr>
                <w:spacing w:val="-52"/>
              </w:rPr>
              <w:t xml:space="preserve"> </w:t>
            </w:r>
            <w:r>
              <w:t>доступом.</w:t>
            </w:r>
          </w:p>
        </w:tc>
        <w:tc>
          <w:tcPr>
            <w:tcW w:w="3465" w:type="dxa"/>
            <w:tcBorders>
              <w:left w:val="single" w:sz="6" w:space="0" w:color="000000"/>
              <w:bottom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  <w:tr w:rsidR="0096747B" w:rsidTr="0096747B">
        <w:trPr>
          <w:trHeight w:val="1694"/>
        </w:trPr>
        <w:tc>
          <w:tcPr>
            <w:tcW w:w="2166" w:type="dxa"/>
            <w:tcBorders>
              <w:top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</w:pPr>
            <w:r>
              <w:t>Тема 6.</w:t>
            </w:r>
          </w:p>
          <w:p w:rsidR="0096747B" w:rsidRDefault="0096747B" w:rsidP="00754736">
            <w:pPr>
              <w:pStyle w:val="TableParagraph"/>
              <w:spacing w:line="264" w:lineRule="auto"/>
            </w:pPr>
            <w:r>
              <w:t>Непрерывное</w:t>
            </w:r>
            <w:r>
              <w:rPr>
                <w:spacing w:val="1"/>
              </w:rPr>
              <w:t xml:space="preserve"> </w:t>
            </w:r>
            <w:r>
              <w:t>улучшение услуг.</w:t>
            </w:r>
            <w:r>
              <w:rPr>
                <w:spacing w:val="-52"/>
              </w:rPr>
              <w:t xml:space="preserve"> </w:t>
            </w:r>
            <w:r>
              <w:t>Стандарт ГОСТ Р</w:t>
            </w:r>
            <w:r>
              <w:rPr>
                <w:spacing w:val="-52"/>
              </w:rPr>
              <w:t xml:space="preserve"> </w:t>
            </w:r>
            <w:r>
              <w:t>ИСО/МЭК</w:t>
            </w:r>
            <w:r>
              <w:rPr>
                <w:spacing w:val="-3"/>
              </w:rPr>
              <w:t xml:space="preserve"> </w:t>
            </w:r>
            <w:r>
              <w:t>20000</w:t>
            </w:r>
          </w:p>
        </w:tc>
        <w:tc>
          <w:tcPr>
            <w:tcW w:w="4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Процессная модель ГОСТ Р</w:t>
            </w:r>
            <w:r>
              <w:rPr>
                <w:spacing w:val="1"/>
              </w:rPr>
              <w:t xml:space="preserve"> </w:t>
            </w:r>
            <w:r>
              <w:t>ИСО/МЭК 20000, сходства и</w:t>
            </w:r>
            <w:r>
              <w:rPr>
                <w:spacing w:val="1"/>
              </w:rPr>
              <w:t xml:space="preserve"> </w:t>
            </w:r>
            <w:r>
              <w:t>различия с процессной моделью</w:t>
            </w:r>
            <w:r>
              <w:rPr>
                <w:spacing w:val="-52"/>
              </w:rPr>
              <w:t xml:space="preserve"> </w:t>
            </w:r>
            <w:r>
              <w:t>ITIL.</w:t>
            </w:r>
          </w:p>
          <w:p w:rsidR="0096747B" w:rsidRDefault="0096747B" w:rsidP="00754736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</w:tabs>
              <w:spacing w:line="314" w:lineRule="auto"/>
              <w:ind w:left="0" w:firstLine="0"/>
            </w:pPr>
            <w:r>
              <w:t>Уровень детализации описания</w:t>
            </w:r>
            <w:r>
              <w:rPr>
                <w:spacing w:val="-52"/>
              </w:rPr>
              <w:t xml:space="preserve"> </w:t>
            </w:r>
            <w:r>
              <w:t>процессов.</w:t>
            </w:r>
          </w:p>
        </w:tc>
        <w:tc>
          <w:tcPr>
            <w:tcW w:w="3465" w:type="dxa"/>
            <w:tcBorders>
              <w:top w:val="single" w:sz="6" w:space="0" w:color="000000"/>
              <w:left w:val="single" w:sz="6" w:space="0" w:color="000000"/>
            </w:tcBorders>
          </w:tcPr>
          <w:p w:rsidR="0096747B" w:rsidRDefault="0096747B" w:rsidP="00754736">
            <w:pPr>
              <w:pStyle w:val="TableParagraph"/>
              <w:ind w:firstLine="187"/>
              <w:jc w:val="both"/>
            </w:pPr>
            <w:r>
              <w:t>Обсуждение проблемных</w:t>
            </w:r>
            <w:r>
              <w:rPr>
                <w:spacing w:val="-52"/>
              </w:rPr>
              <w:t xml:space="preserve"> </w:t>
            </w:r>
            <w:r>
              <w:t>вопросов</w:t>
            </w:r>
            <w:r>
              <w:rPr>
                <w:spacing w:val="-2"/>
              </w:rPr>
              <w:t xml:space="preserve"> </w:t>
            </w:r>
            <w:r>
              <w:t>темы, решение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ситуационных задач, дискуссия</w:t>
            </w:r>
            <w:r>
              <w:rPr>
                <w:spacing w:val="-52"/>
              </w:rPr>
              <w:t xml:space="preserve"> </w:t>
            </w:r>
            <w:r>
              <w:t>по теме.</w:t>
            </w:r>
          </w:p>
          <w:p w:rsidR="0096747B" w:rsidRDefault="0096747B" w:rsidP="00754736">
            <w:pPr>
              <w:pStyle w:val="TableParagraph"/>
              <w:jc w:val="both"/>
            </w:pPr>
            <w:r>
              <w:t>Групповое обсуждение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</w:tc>
      </w:tr>
    </w:tbl>
    <w:p w:rsidR="003B622C" w:rsidRPr="00587316" w:rsidRDefault="003B622C">
      <w:pPr>
        <w:pStyle w:val="a3"/>
        <w:spacing w:before="8"/>
      </w:pPr>
    </w:p>
    <w:p w:rsidR="003B622C" w:rsidRDefault="00587316" w:rsidP="00587316">
      <w:pPr>
        <w:pStyle w:val="1"/>
        <w:numPr>
          <w:ilvl w:val="1"/>
          <w:numId w:val="14"/>
        </w:numPr>
        <w:spacing w:line="362" w:lineRule="auto"/>
        <w:ind w:left="0" w:firstLine="739"/>
        <w:jc w:val="both"/>
      </w:pPr>
      <w:bookmarkStart w:id="21" w:name="6.2._Перечень_вопросов,_заданий,_тем_для"/>
      <w:bookmarkStart w:id="22" w:name="_bookmark10"/>
      <w:bookmarkEnd w:id="21"/>
      <w:bookmarkEnd w:id="22"/>
      <w:r>
        <w:t xml:space="preserve">Перечень вопросов, заданий, тем для подготовки к </w:t>
      </w:r>
      <w:r w:rsidR="0099233E">
        <w:t>текущему</w:t>
      </w:r>
      <w:r w:rsidR="0099233E">
        <w:rPr>
          <w:spacing w:val="-2"/>
        </w:rPr>
        <w:t xml:space="preserve"> </w:t>
      </w:r>
      <w:r>
        <w:t>контролю</w:t>
      </w:r>
    </w:p>
    <w:p w:rsidR="003B622C" w:rsidRPr="00587316" w:rsidRDefault="003B622C">
      <w:pPr>
        <w:pStyle w:val="a3"/>
        <w:spacing w:before="2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Текущий контроль проводится в ф</w:t>
      </w:r>
      <w:r w:rsidR="00CB6802">
        <w:t>орме домашнего творческого задания</w:t>
      </w:r>
      <w:r>
        <w:t>.</w:t>
      </w:r>
      <w:r>
        <w:rPr>
          <w:spacing w:val="1"/>
        </w:rPr>
        <w:t xml:space="preserve"> </w:t>
      </w:r>
      <w:r w:rsidR="00CB6802">
        <w:t>Цель домашнего творческого задания</w:t>
      </w:r>
      <w:r>
        <w:t xml:space="preserve"> - закрепить полученные теоретические</w:t>
      </w:r>
      <w:r>
        <w:rPr>
          <w:spacing w:val="1"/>
        </w:rPr>
        <w:t xml:space="preserve"> </w:t>
      </w:r>
      <w:r>
        <w:lastRenderedPageBreak/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 w:rsidR="00E9573E">
        <w:rPr>
          <w:spacing w:val="1"/>
        </w:rPr>
        <w:t xml:space="preserve">Б.1.2.2.1.1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 w:rsidR="006F08BB" w:rsidRPr="006F08BB">
        <w:t>ИТ</w:t>
      </w:r>
      <w:r w:rsidR="00E9573E" w:rsidRPr="00E9573E">
        <w:t>-</w:t>
      </w:r>
      <w:r>
        <w:t>сервисами»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 и оценке проектов. Работа выполняется студентом в письменном</w:t>
      </w:r>
      <w:r>
        <w:rPr>
          <w:spacing w:val="-67"/>
        </w:rPr>
        <w:t xml:space="preserve"> </w:t>
      </w:r>
      <w:r>
        <w:t>виде. В процессе работы над заданиями закрепляются и расширяются знания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</w:t>
      </w:r>
      <w:r>
        <w:rPr>
          <w:spacing w:val="-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приобретаются</w:t>
      </w:r>
      <w:r>
        <w:rPr>
          <w:spacing w:val="-1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работы.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нормативные документы и экономическую литературу, рекомендуемые для</w:t>
      </w:r>
      <w:r>
        <w:rPr>
          <w:spacing w:val="1"/>
        </w:rPr>
        <w:t xml:space="preserve"> </w:t>
      </w:r>
      <w:r>
        <w:t>изучения данной учебной дисциплины. Работа включает</w:t>
      </w:r>
      <w:r>
        <w:rPr>
          <w:spacing w:val="1"/>
        </w:rPr>
        <w:t xml:space="preserve"> </w:t>
      </w:r>
      <w:r>
        <w:t>задания, которые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преподавателем,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 с преподавателем. Решение заданий предполагает приведение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показателей.</w:t>
      </w:r>
    </w:p>
    <w:p w:rsidR="003B622C" w:rsidRDefault="0099233E" w:rsidP="00587316">
      <w:pPr>
        <w:pStyle w:val="a3"/>
        <w:spacing w:line="357" w:lineRule="auto"/>
        <w:ind w:firstLine="709"/>
        <w:jc w:val="both"/>
      </w:pPr>
      <w:r>
        <w:t>При необходимости в процессе работы над заданиями студент может</w:t>
      </w:r>
      <w:r>
        <w:rPr>
          <w:spacing w:val="1"/>
        </w:rPr>
        <w:t xml:space="preserve"> </w:t>
      </w:r>
      <w:r>
        <w:t>получить</w:t>
      </w:r>
      <w:r>
        <w:rPr>
          <w:spacing w:val="22"/>
        </w:rPr>
        <w:t xml:space="preserve"> </w:t>
      </w:r>
      <w:r>
        <w:t>индивидуальную</w:t>
      </w:r>
      <w:r>
        <w:rPr>
          <w:spacing w:val="22"/>
        </w:rPr>
        <w:t xml:space="preserve"> </w:t>
      </w:r>
      <w:r>
        <w:t>консультацию</w:t>
      </w:r>
      <w:r>
        <w:rPr>
          <w:spacing w:val="22"/>
        </w:rPr>
        <w:t xml:space="preserve"> </w:t>
      </w:r>
      <w:r>
        <w:t>у</w:t>
      </w:r>
      <w:r>
        <w:rPr>
          <w:spacing w:val="24"/>
        </w:rPr>
        <w:t xml:space="preserve"> </w:t>
      </w:r>
      <w:r>
        <w:t>преподавателя.</w:t>
      </w:r>
      <w:r>
        <w:rPr>
          <w:spacing w:val="22"/>
        </w:rPr>
        <w:t xml:space="preserve"> </w:t>
      </w:r>
      <w:r>
        <w:t>Выполненные</w:t>
      </w:r>
      <w:r w:rsidR="00587316">
        <w:t xml:space="preserve"> </w:t>
      </w:r>
      <w:r>
        <w:t>задания</w:t>
      </w:r>
      <w:r>
        <w:rPr>
          <w:spacing w:val="-5"/>
        </w:rPr>
        <w:t xml:space="preserve"> </w:t>
      </w:r>
      <w:r>
        <w:t>проверяются</w:t>
      </w:r>
      <w:r>
        <w:rPr>
          <w:spacing w:val="-1"/>
        </w:rPr>
        <w:t xml:space="preserve"> </w:t>
      </w:r>
      <w:r>
        <w:t>преподавателем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оцениваются</w:t>
      </w:r>
      <w:r>
        <w:rPr>
          <w:spacing w:val="-1"/>
        </w:rPr>
        <w:t xml:space="preserve"> </w:t>
      </w:r>
      <w:r>
        <w:t>по зачетной</w:t>
      </w:r>
      <w:r>
        <w:rPr>
          <w:spacing w:val="-1"/>
        </w:rPr>
        <w:t xml:space="preserve"> </w:t>
      </w:r>
      <w:r>
        <w:t>системе.</w:t>
      </w:r>
    </w:p>
    <w:p w:rsidR="003B622C" w:rsidRDefault="003B622C">
      <w:pPr>
        <w:pStyle w:val="a3"/>
        <w:rPr>
          <w:sz w:val="30"/>
        </w:rPr>
      </w:pPr>
    </w:p>
    <w:p w:rsidR="003B622C" w:rsidRDefault="0099233E" w:rsidP="00587316">
      <w:pPr>
        <w:pStyle w:val="1"/>
        <w:ind w:left="0"/>
        <w:jc w:val="center"/>
      </w:pPr>
      <w:r>
        <w:t>Примерный</w:t>
      </w:r>
      <w:r>
        <w:rPr>
          <w:spacing w:val="-4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 w:rsidR="00CB6802">
        <w:t>домашнего творческого задания</w:t>
      </w:r>
    </w:p>
    <w:p w:rsidR="003B622C" w:rsidRPr="00587316" w:rsidRDefault="003B622C">
      <w:pPr>
        <w:pStyle w:val="a3"/>
        <w:spacing w:before="5"/>
        <w:rPr>
          <w:b/>
        </w:rPr>
      </w:pP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Концепция </w:t>
      </w:r>
      <w:proofErr w:type="spellStart"/>
      <w:r>
        <w:rPr>
          <w:sz w:val="28"/>
        </w:rPr>
        <w:t>DevOps</w:t>
      </w:r>
      <w:proofErr w:type="spellEnd"/>
      <w:r>
        <w:rPr>
          <w:sz w:val="28"/>
        </w:rPr>
        <w:t xml:space="preserve"> и её развитие 2. Структура процессной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ISO/IEC</w:t>
      </w:r>
      <w:r>
        <w:rPr>
          <w:spacing w:val="1"/>
          <w:sz w:val="28"/>
        </w:rPr>
        <w:t xml:space="preserve"> </w:t>
      </w:r>
      <w:r>
        <w:rPr>
          <w:sz w:val="28"/>
        </w:rPr>
        <w:t>20000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z w:val="28"/>
        </w:rPr>
        <w:tab/>
        <w:t>анализ</w:t>
      </w:r>
      <w:r>
        <w:rPr>
          <w:sz w:val="28"/>
        </w:rPr>
        <w:tab/>
        <w:t>услуг</w:t>
      </w:r>
      <w:r>
        <w:rPr>
          <w:sz w:val="28"/>
        </w:rPr>
        <w:tab/>
        <w:t>облачного</w:t>
      </w:r>
      <w:r>
        <w:rPr>
          <w:sz w:val="28"/>
        </w:rPr>
        <w:tab/>
        <w:t>хранения</w:t>
      </w:r>
      <w:r>
        <w:rPr>
          <w:sz w:val="28"/>
        </w:rPr>
        <w:tab/>
        <w:t>данных,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предоставляемых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Google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Яндекс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tab/>
      </w:r>
      <w:r>
        <w:rPr>
          <w:sz w:val="28"/>
        </w:rPr>
        <w:t>Анализ</w:t>
      </w:r>
      <w:r>
        <w:rPr>
          <w:spacing w:val="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16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6"/>
          <w:sz w:val="28"/>
        </w:rPr>
        <w:t xml:space="preserve"> </w:t>
      </w:r>
      <w:r w:rsidR="00587316">
        <w:rPr>
          <w:sz w:val="28"/>
        </w:rPr>
        <w:t xml:space="preserve">услуг, </w:t>
      </w:r>
      <w:r>
        <w:rPr>
          <w:sz w:val="28"/>
        </w:rPr>
        <w:t>оказываемых</w:t>
      </w:r>
      <w:r>
        <w:rPr>
          <w:sz w:val="28"/>
        </w:rPr>
        <w:tab/>
        <w:t>компанией-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разработчиком</w:t>
      </w:r>
      <w:r>
        <w:rPr>
          <w:spacing w:val="-4"/>
          <w:sz w:val="28"/>
        </w:rPr>
        <w:t xml:space="preserve"> </w:t>
      </w:r>
      <w:r>
        <w:rPr>
          <w:sz w:val="28"/>
        </w:rPr>
        <w:t>ПО.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pacing w:val="-1"/>
          <w:sz w:val="28"/>
        </w:rPr>
        <w:t>Анализпроцессов</w:t>
      </w:r>
      <w:proofErr w:type="spellEnd"/>
      <w:r>
        <w:rPr>
          <w:spacing w:val="12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9"/>
          <w:sz w:val="28"/>
        </w:rPr>
        <w:t xml:space="preserve"> </w:t>
      </w:r>
      <w:r>
        <w:rPr>
          <w:sz w:val="28"/>
        </w:rPr>
        <w:t>услуг</w:t>
      </w:r>
      <w:r>
        <w:rPr>
          <w:spacing w:val="-23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z w:val="28"/>
        </w:rPr>
        <w:tab/>
      </w:r>
      <w:r>
        <w:rPr>
          <w:spacing w:val="-1"/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Анализпроцессов</w:t>
      </w:r>
      <w:proofErr w:type="spellEnd"/>
      <w:r>
        <w:rPr>
          <w:spacing w:val="120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27"/>
          <w:sz w:val="28"/>
        </w:rPr>
        <w:t xml:space="preserve"> </w:t>
      </w:r>
      <w:r w:rsidR="00587316">
        <w:rPr>
          <w:sz w:val="28"/>
        </w:rPr>
        <w:t xml:space="preserve">услуг, оказываемых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IaaS</w:t>
      </w:r>
      <w:proofErr w:type="spellEnd"/>
      <w:r>
        <w:rPr>
          <w:sz w:val="28"/>
        </w:rPr>
        <w:t>-услуги.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услугами,</w:t>
      </w:r>
      <w:r>
        <w:rPr>
          <w:spacing w:val="14"/>
          <w:sz w:val="28"/>
        </w:rPr>
        <w:t xml:space="preserve"> </w:t>
      </w:r>
      <w:r>
        <w:rPr>
          <w:sz w:val="28"/>
        </w:rPr>
        <w:t>оказываемыми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SCRUM.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Анализ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2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услуг</w:t>
      </w:r>
      <w:r>
        <w:rPr>
          <w:spacing w:val="26"/>
          <w:sz w:val="28"/>
        </w:rPr>
        <w:t xml:space="preserve"> </w:t>
      </w:r>
      <w:r>
        <w:rPr>
          <w:sz w:val="28"/>
        </w:rPr>
        <w:t>МФЦ</w:t>
      </w:r>
      <w:r>
        <w:rPr>
          <w:spacing w:val="27"/>
          <w:sz w:val="28"/>
        </w:rPr>
        <w:t xml:space="preserve"> </w:t>
      </w:r>
      <w:r>
        <w:rPr>
          <w:sz w:val="28"/>
        </w:rPr>
        <w:t>(на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7"/>
          <w:sz w:val="28"/>
        </w:rPr>
        <w:t xml:space="preserve"> </w:t>
      </w:r>
      <w:r>
        <w:rPr>
          <w:sz w:val="28"/>
        </w:rPr>
        <w:t>2-3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конкретных услуг)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2"/>
          <w:sz w:val="28"/>
        </w:rPr>
        <w:t xml:space="preserve"> </w:t>
      </w:r>
      <w:r>
        <w:rPr>
          <w:sz w:val="28"/>
        </w:rPr>
        <w:t>услуг</w:t>
      </w:r>
      <w:r>
        <w:rPr>
          <w:spacing w:val="14"/>
          <w:sz w:val="28"/>
        </w:rPr>
        <w:t xml:space="preserve"> </w:t>
      </w:r>
      <w:r>
        <w:rPr>
          <w:sz w:val="28"/>
        </w:rPr>
        <w:t>консалтинговой</w:t>
      </w:r>
      <w:r>
        <w:rPr>
          <w:spacing w:val="14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специализирующейся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разрабатывающей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мобильные приложения.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услуг, оказываемых</w:t>
      </w:r>
      <w:r w:rsidR="00587316">
        <w:rPr>
          <w:sz w:val="28"/>
        </w:rPr>
        <w:t xml:space="preserve"> </w:t>
      </w:r>
      <w:r>
        <w:rPr>
          <w:sz w:val="28"/>
        </w:rPr>
        <w:t>компанией,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выполняющей аудит системы управления услугами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 20000.</w:t>
      </w:r>
    </w:p>
    <w:p w:rsidR="003B622C" w:rsidRDefault="0099233E" w:rsidP="0058731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1"/>
          <w:sz w:val="28"/>
        </w:rPr>
        <w:t xml:space="preserve"> </w:t>
      </w:r>
      <w:r>
        <w:rPr>
          <w:sz w:val="28"/>
        </w:rPr>
        <w:t>ИТ-организации,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услуг.</w:t>
      </w:r>
    </w:p>
    <w:p w:rsidR="003B622C" w:rsidRPr="00587316" w:rsidRDefault="000A4F5D" w:rsidP="00587316">
      <w:pPr>
        <w:pStyle w:val="a5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12. Анализ процессов управления услугами </w:t>
      </w:r>
      <w:r w:rsidR="0099233E">
        <w:rPr>
          <w:sz w:val="28"/>
        </w:rPr>
        <w:t>ИТ-организации,</w:t>
      </w:r>
      <w:r>
        <w:rPr>
          <w:sz w:val="28"/>
        </w:rPr>
        <w:t xml:space="preserve"> </w:t>
      </w:r>
      <w:r w:rsidR="00587316">
        <w:rPr>
          <w:sz w:val="28"/>
        </w:rPr>
        <w:t xml:space="preserve">предоставляющей услуги автоматизации бизнес-процессов </w:t>
      </w:r>
      <w:r w:rsidR="0099233E" w:rsidRPr="000A4F5D">
        <w:rPr>
          <w:spacing w:val="-2"/>
          <w:sz w:val="28"/>
        </w:rPr>
        <w:t>с</w:t>
      </w:r>
      <w:r w:rsidR="0099233E" w:rsidRPr="000A4F5D">
        <w:rPr>
          <w:spacing w:val="-67"/>
          <w:sz w:val="28"/>
        </w:rPr>
        <w:t xml:space="preserve"> </w:t>
      </w:r>
      <w:r w:rsidR="0099233E" w:rsidRPr="000A4F5D">
        <w:rPr>
          <w:sz w:val="28"/>
        </w:rPr>
        <w:t>привлечением</w:t>
      </w:r>
      <w:r w:rsidR="0099233E" w:rsidRPr="000A4F5D">
        <w:rPr>
          <w:spacing w:val="-1"/>
          <w:sz w:val="28"/>
        </w:rPr>
        <w:t xml:space="preserve"> </w:t>
      </w:r>
      <w:r w:rsidR="0099233E" w:rsidRPr="000A4F5D">
        <w:rPr>
          <w:sz w:val="28"/>
        </w:rPr>
        <w:t>подрядчиков-</w:t>
      </w:r>
      <w:r w:rsidR="0099233E" w:rsidRPr="000A4F5D">
        <w:rPr>
          <w:spacing w:val="-2"/>
          <w:sz w:val="28"/>
        </w:rPr>
        <w:t xml:space="preserve"> </w:t>
      </w:r>
      <w:proofErr w:type="spellStart"/>
      <w:r w:rsidR="0099233E" w:rsidRPr="000A4F5D">
        <w:rPr>
          <w:sz w:val="28"/>
        </w:rPr>
        <w:t>внедренцев</w:t>
      </w:r>
      <w:proofErr w:type="spellEnd"/>
      <w:r w:rsidR="0099233E" w:rsidRPr="000A4F5D">
        <w:rPr>
          <w:spacing w:val="-2"/>
          <w:sz w:val="28"/>
        </w:rPr>
        <w:t xml:space="preserve"> </w:t>
      </w:r>
      <w:r w:rsidR="0099233E" w:rsidRPr="000A4F5D">
        <w:rPr>
          <w:sz w:val="28"/>
        </w:rPr>
        <w:t>ИТ-решений.</w:t>
      </w: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кафедры.</w:t>
      </w:r>
    </w:p>
    <w:p w:rsidR="003B622C" w:rsidRPr="00587316" w:rsidRDefault="003B622C">
      <w:pPr>
        <w:pStyle w:val="a3"/>
      </w:pPr>
    </w:p>
    <w:p w:rsidR="003B622C" w:rsidRDefault="0099233E" w:rsidP="00587316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Фонд</w:t>
      </w:r>
      <w:r>
        <w:rPr>
          <w:spacing w:val="5"/>
        </w:rPr>
        <w:t xml:space="preserve"> </w:t>
      </w:r>
      <w:r>
        <w:t>оценочных</w:t>
      </w:r>
      <w:r>
        <w:rPr>
          <w:spacing w:val="8"/>
        </w:rPr>
        <w:t xml:space="preserve"> </w:t>
      </w:r>
      <w:r>
        <w:t>средств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7"/>
        </w:rPr>
        <w:t xml:space="preserve"> </w:t>
      </w:r>
      <w:r>
        <w:t>промежуточной</w:t>
      </w:r>
      <w:r>
        <w:rPr>
          <w:spacing w:val="7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</w:p>
    <w:p w:rsidR="003B622C" w:rsidRPr="00587316" w:rsidRDefault="003B622C">
      <w:pPr>
        <w:pStyle w:val="a3"/>
        <w:spacing w:before="6"/>
      </w:pPr>
    </w:p>
    <w:p w:rsidR="003B622C" w:rsidRDefault="0099233E" w:rsidP="00587316">
      <w:pPr>
        <w:pStyle w:val="a3"/>
        <w:spacing w:line="360" w:lineRule="auto"/>
        <w:ind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2,</w:t>
      </w:r>
      <w:r>
        <w:rPr>
          <w:spacing w:val="7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характеризует перечень планируемых результатов обучения по 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3B622C" w:rsidRPr="00587316" w:rsidRDefault="003B622C" w:rsidP="00587316">
      <w:pPr>
        <w:pStyle w:val="a3"/>
      </w:pPr>
    </w:p>
    <w:p w:rsidR="004145E3" w:rsidRDefault="0099233E" w:rsidP="004145E3">
      <w:pPr>
        <w:pStyle w:val="1"/>
        <w:spacing w:line="362" w:lineRule="auto"/>
        <w:ind w:left="0"/>
        <w:jc w:val="center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 w:rsidR="00587316">
        <w:t>знаний</w:t>
      </w:r>
    </w:p>
    <w:p w:rsidR="003B622C" w:rsidRDefault="003B622C">
      <w:pPr>
        <w:pStyle w:val="a3"/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7417"/>
      </w:tblGrid>
      <w:tr w:rsidR="003B622C" w:rsidTr="00C73586">
        <w:trPr>
          <w:trHeight w:val="277"/>
        </w:trPr>
        <w:tc>
          <w:tcPr>
            <w:tcW w:w="1950" w:type="dxa"/>
            <w:tcBorders>
              <w:bottom w:val="single" w:sz="4" w:space="0" w:color="auto"/>
              <w:right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7417" w:type="dxa"/>
            <w:tcBorders>
              <w:left w:val="single" w:sz="6" w:space="0" w:color="000000"/>
              <w:bottom w:val="single" w:sz="6" w:space="0" w:color="000000"/>
            </w:tcBorders>
          </w:tcPr>
          <w:p w:rsidR="003B622C" w:rsidRDefault="0099233E">
            <w:pPr>
              <w:pStyle w:val="TableParagraph"/>
              <w:spacing w:before="1" w:line="257" w:lineRule="exact"/>
              <w:ind w:left="2734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4145E3" w:rsidTr="004145E3">
        <w:trPr>
          <w:trHeight w:val="553"/>
        </w:trPr>
        <w:tc>
          <w:tcPr>
            <w:tcW w:w="1950" w:type="dxa"/>
            <w:tcBorders>
              <w:top w:val="single" w:sz="4" w:space="0" w:color="auto"/>
              <w:right w:val="single" w:sz="6" w:space="0" w:color="000000"/>
            </w:tcBorders>
          </w:tcPr>
          <w:p w:rsidR="004145E3" w:rsidRPr="00C73586" w:rsidRDefault="004145E3" w:rsidP="00C73586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ПКП-4</w:t>
            </w:r>
          </w:p>
          <w:p w:rsidR="004145E3" w:rsidRDefault="004145E3">
            <w:pPr>
              <w:pStyle w:val="TableParagraph"/>
              <w:spacing w:before="1"/>
              <w:ind w:left="4"/>
              <w:rPr>
                <w:sz w:val="24"/>
              </w:rPr>
            </w:pPr>
            <w:r w:rsidRPr="00C73586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</w:tcBorders>
          </w:tcPr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  <w:r w:rsidRPr="00C73586">
              <w:rPr>
                <w:spacing w:val="-4"/>
                <w:sz w:val="24"/>
                <w:u w:val="single"/>
              </w:rPr>
              <w:t>1.</w:t>
            </w:r>
            <w:r w:rsidRPr="00C73586">
              <w:rPr>
                <w:spacing w:val="-4"/>
                <w:sz w:val="24"/>
                <w:u w:val="single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pacing w:val="-4"/>
                <w:sz w:val="24"/>
                <w:u w:val="single"/>
              </w:rPr>
            </w:pPr>
          </w:p>
          <w:p w:rsidR="004145E3" w:rsidRPr="00C73586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b/>
                <w:sz w:val="24"/>
              </w:rPr>
            </w:pPr>
            <w:r w:rsidRPr="00C73586">
              <w:rPr>
                <w:b/>
                <w:sz w:val="24"/>
              </w:rPr>
              <w:t>Задание 1</w:t>
            </w:r>
          </w:p>
          <w:p w:rsidR="004145E3" w:rsidRDefault="004145E3" w:rsidP="00C73586">
            <w:pPr>
              <w:pStyle w:val="TableParagraph"/>
              <w:spacing w:line="275" w:lineRule="exact"/>
              <w:ind w:left="1" w:firstLine="140"/>
              <w:jc w:val="both"/>
              <w:rPr>
                <w:sz w:val="24"/>
              </w:rPr>
            </w:pPr>
            <w:r w:rsidRPr="00C73586">
              <w:rPr>
                <w:sz w:val="24"/>
              </w:rPr>
              <w:t>ИТ-организация, оказывающая услуги бизнес-заказчикам, столкнулась с проблемой назначения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приоритетов работам по созданию</w:t>
            </w:r>
            <w:r>
              <w:rPr>
                <w:sz w:val="24"/>
              </w:rPr>
              <w:t xml:space="preserve"> </w:t>
            </w:r>
            <w:r w:rsidRPr="00C73586">
              <w:rPr>
                <w:sz w:val="24"/>
              </w:rPr>
              <w:t>ИТ-услуг.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Из-за изменений в ассортименте товаров и услуг бизнес-организации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и неопределённости спроса</w:t>
            </w:r>
            <w:r>
              <w:rPr>
                <w:sz w:val="24"/>
              </w:rPr>
              <w:t xml:space="preserve"> </w:t>
            </w:r>
            <w:r w:rsidRPr="00764EBB">
              <w:rPr>
                <w:sz w:val="24"/>
              </w:rPr>
              <w:t>на новые товары</w:t>
            </w:r>
            <w:r>
              <w:rPr>
                <w:sz w:val="24"/>
              </w:rPr>
              <w:t xml:space="preserve"> и 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услуги ценность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продажей товаров и услуг, изменилась. Соответственно, старые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назначения приоритетов работам по автоматизации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перестали соответствовать требованиям бизнес-заказчиков.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Новые правила пока не сформировались, поэтому приоритеты,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назначенные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Desk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возражения заказчиков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E24A65">
              <w:rPr>
                <w:sz w:val="24"/>
              </w:rPr>
              <w:t>Как можно регламентировать в</w:t>
            </w:r>
            <w:r>
              <w:rPr>
                <w:sz w:val="24"/>
              </w:rPr>
              <w:t xml:space="preserve">заимоотношения ИТ-организации и </w:t>
            </w:r>
            <w:r w:rsidRPr="00E24A65">
              <w:rPr>
                <w:sz w:val="24"/>
              </w:rPr>
              <w:t>бизнес- заказчиков, чтобы снизить негативный эффект от изменений в бизнесе? Ответ обоснуйте.</w:t>
            </w:r>
          </w:p>
          <w:p w:rsidR="004145E3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  <w:r>
              <w:rPr>
                <w:sz w:val="24"/>
              </w:rPr>
              <w:t>ИТ-организация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«Х»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заменить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ИТ-услуг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ИТ-услугами, предоставляемыми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провайдером.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частности, предполагается заменить часть бизнес-приложений 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разработки стандартными приложениями по схеме </w:t>
            </w:r>
            <w:proofErr w:type="spellStart"/>
            <w:r>
              <w:rPr>
                <w:sz w:val="24"/>
              </w:rPr>
              <w:t>SaaS</w:t>
            </w:r>
            <w:proofErr w:type="spellEnd"/>
            <w:r>
              <w:rPr>
                <w:sz w:val="24"/>
              </w:rPr>
              <w:t>. Как и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ITSM-процессы должна изменить ИТ-организация для 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существующего уровня качества ИТ-услуг? Какие требования нужно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контракты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провайдером?</w:t>
            </w:r>
          </w:p>
          <w:p w:rsidR="004145E3" w:rsidRDefault="004145E3" w:rsidP="00F464A5">
            <w:pPr>
              <w:pStyle w:val="TableParagraph"/>
              <w:spacing w:line="276" w:lineRule="auto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2. </w:t>
            </w:r>
            <w:r w:rsidRPr="00764EBB">
              <w:rPr>
                <w:sz w:val="24"/>
                <w:u w:val="single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3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шаблоны SLA, OLA и UC для использования ИТ- организацией, предоставляющей услуги автоматизации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proofErr w:type="spellStart"/>
            <w:r w:rsidRPr="00764EBB">
              <w:rPr>
                <w:sz w:val="24"/>
              </w:rPr>
              <w:t>бизнес¬процессов</w:t>
            </w:r>
            <w:proofErr w:type="spellEnd"/>
            <w:r w:rsidRPr="00764EBB">
              <w:rPr>
                <w:sz w:val="24"/>
              </w:rPr>
              <w:t xml:space="preserve">. Программные компоненты услуги разрабатываются ИТ- организацией, лицензии на программную платформу и инструментарий разработки находятся в собственности бизнес- организации и доступны для использования ИТ-организацией, аппаратная платформа предоставляется внешним провайдером по схеме </w:t>
            </w:r>
            <w:proofErr w:type="spellStart"/>
            <w:r w:rsidRPr="00764EBB">
              <w:rPr>
                <w:sz w:val="24"/>
              </w:rPr>
              <w:t>SaaS</w:t>
            </w:r>
            <w:proofErr w:type="spellEnd"/>
            <w:r w:rsidRPr="00764EBB">
              <w:rPr>
                <w:sz w:val="24"/>
              </w:rPr>
              <w:t>.</w:t>
            </w:r>
          </w:p>
          <w:p w:rsidR="004145E3" w:rsidRPr="00764EBB" w:rsidRDefault="004145E3" w:rsidP="00F464A5">
            <w:pPr>
              <w:pStyle w:val="TableParagraph"/>
              <w:ind w:left="141"/>
              <w:jc w:val="both"/>
              <w:rPr>
                <w:b/>
                <w:sz w:val="24"/>
              </w:rPr>
            </w:pPr>
            <w:r w:rsidRPr="00764EBB">
              <w:rPr>
                <w:b/>
                <w:sz w:val="24"/>
              </w:rPr>
              <w:t>Задание 4</w:t>
            </w:r>
          </w:p>
          <w:p w:rsidR="004145E3" w:rsidRPr="00764EBB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>Разработать модели бизнес-процессов событий и инцидентов для услуги «Доступ к корпоративному хранилищу данных». Услуга реализуется на базе предоставляемой внешним провайдером услуги</w:t>
            </w:r>
          </w:p>
          <w:p w:rsidR="004145E3" w:rsidRDefault="004145E3" w:rsidP="00F464A5">
            <w:pPr>
              <w:pStyle w:val="TableParagraph"/>
              <w:ind w:left="1"/>
              <w:jc w:val="both"/>
              <w:rPr>
                <w:sz w:val="24"/>
              </w:rPr>
            </w:pPr>
            <w:r w:rsidRPr="00764EBB">
              <w:rPr>
                <w:sz w:val="24"/>
              </w:rPr>
              <w:t xml:space="preserve">«Облачное хранение информации». BI-компонент услуги реализован ИТ-организацией самостоятельно. Определите возможные количественные и качественные эффекты от внедрения предлагаемого </w:t>
            </w:r>
            <w:r>
              <w:rPr>
                <w:sz w:val="24"/>
              </w:rPr>
              <w:lastRenderedPageBreak/>
              <w:t>в</w:t>
            </w:r>
            <w:r w:rsidRPr="00764EBB">
              <w:rPr>
                <w:sz w:val="24"/>
              </w:rPr>
              <w:t>ами решения.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 w:rsidRPr="00F464A5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F464A5">
              <w:rPr>
                <w:sz w:val="24"/>
              </w:rPr>
              <w:t>сорсинга</w:t>
            </w:r>
            <w:proofErr w:type="spellEnd"/>
          </w:p>
        </w:tc>
        <w:tc>
          <w:tcPr>
            <w:tcW w:w="7417" w:type="dxa"/>
          </w:tcPr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1. Демонстрирует знания о моделях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 xml:space="preserve">2. Применяет различные модели </w:t>
            </w:r>
            <w:proofErr w:type="spellStart"/>
            <w:r w:rsidRPr="00F464A5">
              <w:rPr>
                <w:sz w:val="24"/>
                <w:u w:val="single"/>
              </w:rPr>
              <w:t>сорсинга</w:t>
            </w:r>
            <w:proofErr w:type="spellEnd"/>
            <w:r w:rsidRPr="00F464A5">
              <w:rPr>
                <w:sz w:val="24"/>
                <w:u w:val="single"/>
              </w:rPr>
              <w:t xml:space="preserve"> для конкретных предприятий</w:t>
            </w:r>
          </w:p>
        </w:tc>
      </w:tr>
      <w:tr w:rsidR="00F464A5" w:rsidTr="007547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950" w:type="dxa"/>
          </w:tcPr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ПКН-10</w:t>
            </w: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</w:p>
          <w:p w:rsidR="00F464A5" w:rsidRDefault="00F464A5" w:rsidP="0075473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F464A5">
              <w:rPr>
                <w:sz w:val="24"/>
              </w:rPr>
              <w:t xml:space="preserve">пособность применять знания по </w:t>
            </w:r>
            <w:proofErr w:type="spellStart"/>
            <w:r w:rsidRPr="00F464A5">
              <w:rPr>
                <w:sz w:val="24"/>
              </w:rPr>
              <w:t>сервисно</w:t>
            </w:r>
            <w:proofErr w:type="spellEnd"/>
            <w:r w:rsidRPr="00F464A5">
              <w:rPr>
                <w:sz w:val="24"/>
              </w:rPr>
              <w:t>-ориентированному подходу в ИТ и консультировать по вопросам управления ИТ-сервисами</w:t>
            </w:r>
          </w:p>
        </w:tc>
        <w:tc>
          <w:tcPr>
            <w:tcW w:w="7417" w:type="dxa"/>
          </w:tcPr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 w:rsidRPr="00F464A5">
              <w:rPr>
                <w:sz w:val="24"/>
                <w:u w:val="single"/>
              </w:rPr>
              <w:t>1. Проектирует каталог ИТ-услуг</w:t>
            </w: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2. Выявляет ИТ-процессы, необходимые для реализации ИТ-сервисов</w:t>
            </w:r>
          </w:p>
          <w:p w:rsidR="004145E3" w:rsidRDefault="004145E3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</w:p>
          <w:p w:rsidR="00F464A5" w:rsidRPr="00F464A5" w:rsidRDefault="00F464A5" w:rsidP="00F464A5">
            <w:pPr>
              <w:pStyle w:val="TableParagraph"/>
              <w:spacing w:line="310" w:lineRule="atLeast"/>
              <w:ind w:left="57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3. Консультирует по вопросам управления ИТ-сервисами</w:t>
            </w:r>
          </w:p>
        </w:tc>
      </w:tr>
    </w:tbl>
    <w:p w:rsidR="003B622C" w:rsidRPr="00E24A65" w:rsidRDefault="003B622C" w:rsidP="00E24A65">
      <w:pPr>
        <w:pStyle w:val="a3"/>
        <w:spacing w:line="360" w:lineRule="auto"/>
        <w:rPr>
          <w:b/>
        </w:rPr>
      </w:pPr>
    </w:p>
    <w:p w:rsidR="003B622C" w:rsidRDefault="0099233E" w:rsidP="00E24A65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экзамену</w:t>
      </w:r>
    </w:p>
    <w:p w:rsidR="003B622C" w:rsidRPr="00E24A65" w:rsidRDefault="003B622C" w:rsidP="00E24A65">
      <w:pPr>
        <w:pStyle w:val="a3"/>
      </w:pP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ITIL v.2011, назначение документа, основные понятия,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провайдеров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 стратегией услуг, подход ITIL к стратегическому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Портфель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услуг,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финансами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взаимоотношениями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бизнесом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услугами</w:t>
      </w:r>
      <w:r>
        <w:rPr>
          <w:spacing w:val="-3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Стратегическая «Школа внешней среды» и роль доверия в стратегии</w:t>
      </w:r>
      <w:r>
        <w:rPr>
          <w:spacing w:val="-67"/>
          <w:sz w:val="28"/>
        </w:rPr>
        <w:t xml:space="preserve"> </w:t>
      </w:r>
      <w:r>
        <w:rPr>
          <w:sz w:val="28"/>
        </w:rPr>
        <w:t>ИТ-организации</w:t>
      </w:r>
    </w:p>
    <w:p w:rsidR="00E24A65" w:rsidRPr="00E24A65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Клиенты и услуги ИТ-организации (2-3 примера)</w:t>
      </w:r>
    </w:p>
    <w:p w:rsidR="003B622C" w:rsidRDefault="0099233E" w:rsidP="00E24A65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10.Основные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</w:t>
      </w:r>
      <w:r>
        <w:rPr>
          <w:spacing w:val="-3"/>
          <w:sz w:val="28"/>
        </w:rPr>
        <w:t xml:space="preserve"> </w:t>
      </w:r>
      <w:r>
        <w:rPr>
          <w:sz w:val="28"/>
        </w:rPr>
        <w:t>в ITIL.</w:t>
      </w:r>
    </w:p>
    <w:p w:rsidR="003B622C" w:rsidRDefault="0099233E" w:rsidP="00E24A65">
      <w:pPr>
        <w:pStyle w:val="a3"/>
        <w:spacing w:line="360" w:lineRule="auto"/>
        <w:ind w:firstLine="709"/>
      </w:pPr>
      <w:r>
        <w:t>11.Управление</w:t>
      </w:r>
      <w:r>
        <w:rPr>
          <w:spacing w:val="-3"/>
        </w:rPr>
        <w:t xml:space="preserve"> </w:t>
      </w:r>
      <w:r>
        <w:t>уровнем услуг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поставщиками</w:t>
      </w:r>
    </w:p>
    <w:p w:rsidR="003B622C" w:rsidRDefault="0099233E" w:rsidP="00E24A65">
      <w:pPr>
        <w:pStyle w:val="a5"/>
        <w:numPr>
          <w:ilvl w:val="0"/>
          <w:numId w:val="4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 xml:space="preserve">Проектирование и разработка услуг в ИТ-организации: структура </w:t>
      </w:r>
      <w:r>
        <w:rPr>
          <w:sz w:val="28"/>
        </w:rPr>
        <w:lastRenderedPageBreak/>
        <w:t>цепи</w:t>
      </w:r>
      <w:r>
        <w:rPr>
          <w:spacing w:val="-67"/>
          <w:sz w:val="28"/>
        </w:rPr>
        <w:t xml:space="preserve"> </w:t>
      </w:r>
      <w:r>
        <w:rPr>
          <w:sz w:val="28"/>
        </w:rPr>
        <w:t>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ИТ-организации</w:t>
      </w:r>
    </w:p>
    <w:p w:rsidR="003B622C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Проектирование и разработка услуг в ИТ-организации: оценка и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</w:t>
      </w:r>
    </w:p>
    <w:p w:rsidR="00E438EB" w:rsidRPr="00E438EB" w:rsidRDefault="0099233E" w:rsidP="00E24A65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Управление поставщиками ИТ-организации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развёртывание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ИТ-услуг: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планирование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управление изменениями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Подготовка и развёртывание ИТ-услуг: оценка изменений</w:t>
      </w:r>
    </w:p>
    <w:p w:rsid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</w:rPr>
      </w:pPr>
      <w:r w:rsidRPr="00E438EB">
        <w:rPr>
          <w:sz w:val="28"/>
        </w:rPr>
        <w:t>Предоставление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услуг: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основные функции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36"/>
        </w:rPr>
      </w:pPr>
      <w:r w:rsidRPr="00E438EB">
        <w:rPr>
          <w:sz w:val="28"/>
        </w:rPr>
        <w:t>Предоставление услуг: управление событиями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инцидентами</w:t>
      </w:r>
      <w:r w:rsidRPr="00E438EB">
        <w:rPr>
          <w:spacing w:val="-67"/>
          <w:sz w:val="28"/>
        </w:rPr>
        <w:t xml:space="preserve"> </w:t>
      </w:r>
    </w:p>
    <w:p w:rsidR="00E438EB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Предоставление услуг: управление проблемами</w:t>
      </w:r>
    </w:p>
    <w:p w:rsidR="003B622C" w:rsidRPr="00E438EB" w:rsidRDefault="0099233E" w:rsidP="00E438EB">
      <w:pPr>
        <w:pStyle w:val="a5"/>
        <w:numPr>
          <w:ilvl w:val="0"/>
          <w:numId w:val="4"/>
        </w:numPr>
        <w:tabs>
          <w:tab w:val="left" w:pos="926"/>
        </w:tabs>
        <w:spacing w:line="360" w:lineRule="auto"/>
        <w:ind w:left="0" w:firstLine="709"/>
        <w:rPr>
          <w:sz w:val="28"/>
          <w:szCs w:val="28"/>
        </w:rPr>
      </w:pPr>
      <w:r w:rsidRPr="00E438EB">
        <w:rPr>
          <w:sz w:val="28"/>
        </w:rPr>
        <w:t>Подход</w:t>
      </w:r>
      <w:r w:rsidRPr="00E438EB">
        <w:rPr>
          <w:spacing w:val="-1"/>
          <w:sz w:val="28"/>
        </w:rPr>
        <w:t xml:space="preserve"> </w:t>
      </w:r>
      <w:r w:rsidRPr="00E438EB">
        <w:rPr>
          <w:sz w:val="28"/>
        </w:rPr>
        <w:t>ITIL к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непрерывному</w:t>
      </w:r>
      <w:r w:rsidRPr="00E438EB">
        <w:rPr>
          <w:spacing w:val="-3"/>
          <w:sz w:val="28"/>
        </w:rPr>
        <w:t xml:space="preserve"> </w:t>
      </w:r>
      <w:r w:rsidRPr="00E438EB">
        <w:rPr>
          <w:sz w:val="28"/>
        </w:rPr>
        <w:t>улучшению</w:t>
      </w:r>
      <w:r w:rsidRPr="00E438EB">
        <w:rPr>
          <w:spacing w:val="-2"/>
          <w:sz w:val="28"/>
        </w:rPr>
        <w:t xml:space="preserve"> </w:t>
      </w:r>
      <w:r w:rsidRPr="00E438EB">
        <w:rPr>
          <w:sz w:val="28"/>
        </w:rPr>
        <w:t>услуг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назначение и предполагаемое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использование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 ГОСТ Р ИСО/МЭК 20000: структура процессов (1-2 примера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процессов),</w:t>
      </w:r>
      <w:r>
        <w:rPr>
          <w:spacing w:val="-2"/>
          <w:sz w:val="28"/>
        </w:rPr>
        <w:t xml:space="preserve"> </w:t>
      </w:r>
      <w:r>
        <w:rPr>
          <w:sz w:val="28"/>
        </w:rPr>
        <w:t>сходства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ними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3"/>
          <w:sz w:val="28"/>
        </w:rPr>
        <w:t xml:space="preserve"> </w:t>
      </w:r>
      <w:r>
        <w:rPr>
          <w:sz w:val="28"/>
        </w:rPr>
        <w:t>ITIL.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Описать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полную</w:t>
      </w:r>
      <w:r>
        <w:rPr>
          <w:spacing w:val="-2"/>
          <w:sz w:val="28"/>
        </w:rPr>
        <w:t xml:space="preserve"> </w:t>
      </w:r>
      <w:r>
        <w:rPr>
          <w:sz w:val="28"/>
        </w:rPr>
        <w:t>схему измерения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ИТ-услуг.</w:t>
      </w:r>
    </w:p>
    <w:p w:rsidR="003B622C" w:rsidRDefault="0099233E" w:rsidP="00E438EB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Охарактеризовать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ITSM.</w:t>
      </w:r>
    </w:p>
    <w:p w:rsidR="004145E3" w:rsidRPr="00AA2484" w:rsidRDefault="004145E3">
      <w:pPr>
        <w:pStyle w:val="a3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 xml:space="preserve">Перечень основной и дополнительной учебной </w:t>
      </w:r>
      <w:r w:rsidR="0099233E">
        <w:t>литературы,</w:t>
      </w:r>
      <w:r w:rsidR="0099233E">
        <w:rPr>
          <w:spacing w:val="-67"/>
        </w:rPr>
        <w:t xml:space="preserve"> </w:t>
      </w:r>
      <w:r w:rsidR="0099233E">
        <w:t>необходимой</w:t>
      </w:r>
      <w:r w:rsidR="0099233E">
        <w:rPr>
          <w:spacing w:val="-2"/>
        </w:rPr>
        <w:t xml:space="preserve"> </w:t>
      </w:r>
      <w:r w:rsidR="0099233E">
        <w:t>для</w:t>
      </w:r>
      <w:r w:rsidR="0099233E">
        <w:rPr>
          <w:spacing w:val="-2"/>
        </w:rPr>
        <w:t xml:space="preserve"> </w:t>
      </w:r>
      <w:r w:rsidR="0099233E">
        <w:t>освоения</w:t>
      </w:r>
      <w:r w:rsidR="0099233E">
        <w:rPr>
          <w:spacing w:val="-2"/>
        </w:rPr>
        <w:t xml:space="preserve"> </w:t>
      </w:r>
      <w:r w:rsidR="0099233E">
        <w:t>дисциплины:</w:t>
      </w:r>
    </w:p>
    <w:p w:rsidR="00E438EB" w:rsidRDefault="00E438EB" w:rsidP="00E438EB">
      <w:pPr>
        <w:spacing w:line="360" w:lineRule="auto"/>
        <w:ind w:firstLine="709"/>
        <w:jc w:val="both"/>
        <w:rPr>
          <w:b/>
          <w:spacing w:val="-67"/>
          <w:sz w:val="28"/>
        </w:rPr>
      </w:pPr>
      <w:r>
        <w:rPr>
          <w:b/>
          <w:sz w:val="28"/>
        </w:rPr>
        <w:t xml:space="preserve">Рекомендуемая </w:t>
      </w:r>
      <w:r w:rsidR="0099233E">
        <w:rPr>
          <w:b/>
          <w:sz w:val="28"/>
        </w:rPr>
        <w:t>литература</w:t>
      </w:r>
    </w:p>
    <w:p w:rsidR="003B622C" w:rsidRDefault="0099233E" w:rsidP="00E438EB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А) основная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Бирюков,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Н.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информационными</w:t>
      </w:r>
    </w:p>
    <w:p w:rsidR="003B622C" w:rsidRDefault="0099233E" w:rsidP="00E438EB">
      <w:pPr>
        <w:pStyle w:val="a3"/>
        <w:spacing w:line="360" w:lineRule="auto"/>
        <w:ind w:firstLine="709"/>
        <w:jc w:val="both"/>
      </w:pPr>
      <w:r>
        <w:t xml:space="preserve">технологиями </w:t>
      </w:r>
      <w:proofErr w:type="gramStart"/>
      <w:r>
        <w:t>:у</w:t>
      </w:r>
      <w:proofErr w:type="gramEnd"/>
      <w:r>
        <w:t>чебное пособие / А.Н. Бирюков. - Москва</w:t>
      </w:r>
      <w:proofErr w:type="gramStart"/>
      <w:r>
        <w:t xml:space="preserve"> :</w:t>
      </w:r>
      <w:proofErr w:type="gramEnd"/>
      <w:r>
        <w:t xml:space="preserve"> КНОРУС,</w:t>
      </w:r>
      <w:r>
        <w:rPr>
          <w:spacing w:val="1"/>
        </w:rPr>
        <w:t xml:space="preserve"> </w:t>
      </w:r>
      <w:r>
        <w:t>2019.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207 с.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Текст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1"/>
        </w:rPr>
        <w:t xml:space="preserve"> </w:t>
      </w:r>
      <w:r>
        <w:t>непосредственный.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То же.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ЭБС</w:t>
      </w:r>
      <w:r>
        <w:rPr>
          <w:spacing w:val="-1"/>
        </w:rPr>
        <w:t xml:space="preserve"> </w:t>
      </w:r>
      <w:r>
        <w:t>BOOK.ru.</w:t>
      </w:r>
      <w:r>
        <w:rPr>
          <w:spacing w:val="-1"/>
        </w:rPr>
        <w:t xml:space="preserve"> </w:t>
      </w:r>
      <w:r>
        <w:t>—</w:t>
      </w:r>
      <w:r w:rsidR="00E438EB">
        <w:t xml:space="preserve"> </w:t>
      </w:r>
      <w:r>
        <w:t>URL: https://book.ru/book/932188 (дата обраще</w:t>
      </w:r>
      <w:r w:rsidR="00E9573E">
        <w:t>ния: 19.08.2022</w:t>
      </w:r>
      <w:r>
        <w:t>). —</w:t>
      </w:r>
      <w:r>
        <w:rPr>
          <w:spacing w:val="-67"/>
        </w:rPr>
        <w:t xml:space="preserve"> </w:t>
      </w:r>
      <w:r>
        <w:t>Текст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 w:rsidR="00E438EB">
        <w:t>электронный</w:t>
      </w:r>
    </w:p>
    <w:p w:rsidR="00E438EB" w:rsidRPr="00AA2484" w:rsidRDefault="0099233E" w:rsidP="00E438EB">
      <w:pPr>
        <w:pStyle w:val="1"/>
        <w:spacing w:line="360" w:lineRule="auto"/>
        <w:ind w:left="0" w:firstLine="709"/>
        <w:jc w:val="both"/>
      </w:pPr>
      <w:r>
        <w:t>Б)</w:t>
      </w:r>
      <w:r>
        <w:rPr>
          <w:spacing w:val="-4"/>
        </w:rPr>
        <w:t xml:space="preserve"> </w:t>
      </w:r>
      <w:r>
        <w:t>дополнительная: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Свод знаний по управлению бизнес-процессами. BPM СВОК 3.0: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пер. </w:t>
      </w:r>
      <w:r>
        <w:rPr>
          <w:sz w:val="28"/>
        </w:rPr>
        <w:lastRenderedPageBreak/>
        <w:t xml:space="preserve">с англ. / под ред. А.А. </w:t>
      </w:r>
      <w:proofErr w:type="spellStart"/>
      <w:r>
        <w:rPr>
          <w:sz w:val="28"/>
        </w:rPr>
        <w:t>Белайчука</w:t>
      </w:r>
      <w:proofErr w:type="spellEnd"/>
      <w:r>
        <w:rPr>
          <w:sz w:val="28"/>
        </w:rPr>
        <w:t xml:space="preserve">, В.Г. </w:t>
      </w:r>
      <w:proofErr w:type="spellStart"/>
      <w:r>
        <w:rPr>
          <w:sz w:val="28"/>
        </w:rPr>
        <w:t>Елиферова</w:t>
      </w:r>
      <w:proofErr w:type="spellEnd"/>
      <w:r>
        <w:rPr>
          <w:sz w:val="28"/>
        </w:rPr>
        <w:t>. - Москва:</w:t>
      </w:r>
      <w:r>
        <w:rPr>
          <w:spacing w:val="1"/>
          <w:sz w:val="28"/>
        </w:rPr>
        <w:t xml:space="preserve"> </w:t>
      </w:r>
      <w:r w:rsidR="00E438EB">
        <w:rPr>
          <w:sz w:val="28"/>
        </w:rPr>
        <w:t xml:space="preserve">Альпина </w:t>
      </w:r>
      <w:proofErr w:type="spellStart"/>
      <w:r w:rsidR="00E438EB">
        <w:rPr>
          <w:sz w:val="28"/>
        </w:rPr>
        <w:t>Паблишер</w:t>
      </w:r>
      <w:proofErr w:type="spellEnd"/>
      <w:r w:rsidR="00E438EB">
        <w:rPr>
          <w:sz w:val="28"/>
        </w:rPr>
        <w:t xml:space="preserve">, 2016. </w:t>
      </w:r>
      <w:r>
        <w:rPr>
          <w:sz w:val="28"/>
        </w:rPr>
        <w:t>- 480 с. - ЭБС ZNANIUM.com. - 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https://new.znanium.com/catalog/product/558829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19.02.2022</w:t>
      </w:r>
      <w:r w:rsidR="00E438EB">
        <w:rPr>
          <w:sz w:val="28"/>
        </w:rPr>
        <w:t xml:space="preserve">), ЭБС </w:t>
      </w:r>
      <w:proofErr w:type="spellStart"/>
      <w:r w:rsidR="00E438EB">
        <w:rPr>
          <w:sz w:val="28"/>
        </w:rPr>
        <w:t>Alpina</w:t>
      </w:r>
      <w:proofErr w:type="spellEnd"/>
      <w:r w:rsidR="00E438EB">
        <w:rPr>
          <w:sz w:val="28"/>
        </w:rPr>
        <w:t xml:space="preserve"> </w:t>
      </w:r>
      <w:proofErr w:type="spellStart"/>
      <w:r w:rsidR="00E438EB">
        <w:rPr>
          <w:sz w:val="28"/>
        </w:rPr>
        <w:t>Digital</w:t>
      </w:r>
      <w:proofErr w:type="spellEnd"/>
      <w:r w:rsidR="00E438EB">
        <w:rPr>
          <w:sz w:val="28"/>
        </w:rPr>
        <w:t xml:space="preserve">. - </w:t>
      </w:r>
      <w:r>
        <w:rPr>
          <w:spacing w:val="-1"/>
          <w:sz w:val="28"/>
        </w:rPr>
        <w:t>URL:</w:t>
      </w:r>
      <w:r>
        <w:rPr>
          <w:spacing w:val="-68"/>
          <w:sz w:val="28"/>
        </w:rPr>
        <w:t xml:space="preserve"> </w:t>
      </w:r>
      <w:hyperlink r:id="rId11">
        <w:r>
          <w:rPr>
            <w:sz w:val="28"/>
          </w:rPr>
          <w:t>http://lib.alpinadigital.ru/ru/library/book/8013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 w:rsidR="00E9573E">
        <w:rPr>
          <w:sz w:val="28"/>
        </w:rPr>
        <w:t>19.08.2022</w:t>
      </w:r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Логинов В.Н. Информационные </w:t>
      </w:r>
      <w:r w:rsidR="00E438EB">
        <w:rPr>
          <w:sz w:val="28"/>
        </w:rPr>
        <w:t xml:space="preserve">технологии управления. </w:t>
      </w:r>
      <w:proofErr w:type="gramStart"/>
      <w:r w:rsidR="00E438EB">
        <w:rPr>
          <w:sz w:val="28"/>
        </w:rPr>
        <w:t>-М</w:t>
      </w:r>
      <w:proofErr w:type="gramEnd"/>
      <w:r w:rsidR="00E438EB">
        <w:rPr>
          <w:sz w:val="28"/>
        </w:rPr>
        <w:t xml:space="preserve">.: </w:t>
      </w:r>
      <w:proofErr w:type="spellStart"/>
      <w:r w:rsidR="00E438EB">
        <w:rPr>
          <w:sz w:val="28"/>
        </w:rPr>
        <w:t>Кно</w:t>
      </w:r>
      <w:r>
        <w:rPr>
          <w:sz w:val="28"/>
        </w:rPr>
        <w:t>рус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2013.-</w:t>
      </w:r>
      <w:r>
        <w:rPr>
          <w:spacing w:val="-3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доступа</w:t>
      </w:r>
      <w:r>
        <w:rPr>
          <w:color w:val="0066CC"/>
          <w:sz w:val="28"/>
        </w:rPr>
        <w:t xml:space="preserve"> </w:t>
      </w:r>
      <w:hyperlink r:id="rId12">
        <w:r>
          <w:rPr>
            <w:color w:val="0066CC"/>
            <w:sz w:val="28"/>
            <w:u w:val="single" w:color="0066CC"/>
          </w:rPr>
          <w:t>http://www.book.ru/view/914378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Кузьмин А.М., Коротков А.В. </w:t>
      </w:r>
      <w:r w:rsidR="00E438EB">
        <w:rPr>
          <w:sz w:val="28"/>
        </w:rPr>
        <w:t>Управление в глобальном информа</w:t>
      </w:r>
      <w:r>
        <w:rPr>
          <w:sz w:val="28"/>
        </w:rPr>
        <w:t>ционном обществе. Учебно-мето</w:t>
      </w:r>
      <w:r w:rsidR="00E438EB">
        <w:rPr>
          <w:sz w:val="28"/>
        </w:rPr>
        <w:t xml:space="preserve">д. пособие. </w:t>
      </w:r>
      <w:proofErr w:type="spellStart"/>
      <w:r w:rsidR="00E438EB">
        <w:rPr>
          <w:sz w:val="28"/>
        </w:rPr>
        <w:t>Мос</w:t>
      </w:r>
      <w:proofErr w:type="spellEnd"/>
      <w:r w:rsidR="00E438EB">
        <w:rPr>
          <w:sz w:val="28"/>
        </w:rPr>
        <w:t xml:space="preserve">. </w:t>
      </w:r>
      <w:proofErr w:type="spellStart"/>
      <w:r w:rsidR="00E438EB">
        <w:rPr>
          <w:sz w:val="28"/>
        </w:rPr>
        <w:t>гос</w:t>
      </w:r>
      <w:proofErr w:type="gramStart"/>
      <w:r w:rsidR="00E438EB">
        <w:rPr>
          <w:sz w:val="28"/>
        </w:rPr>
        <w:t>.и</w:t>
      </w:r>
      <w:proofErr w:type="gramEnd"/>
      <w:r w:rsidR="00E438EB">
        <w:rPr>
          <w:sz w:val="28"/>
        </w:rPr>
        <w:t>н</w:t>
      </w:r>
      <w:proofErr w:type="spellEnd"/>
      <w:r w:rsidR="00E438EB">
        <w:rPr>
          <w:sz w:val="28"/>
        </w:rPr>
        <w:t xml:space="preserve">-т </w:t>
      </w:r>
      <w:proofErr w:type="spellStart"/>
      <w:r w:rsidR="00E438EB">
        <w:rPr>
          <w:sz w:val="28"/>
        </w:rPr>
        <w:t>междунар</w:t>
      </w:r>
      <w:proofErr w:type="spellEnd"/>
      <w:r w:rsidR="00E438EB">
        <w:rPr>
          <w:sz w:val="28"/>
        </w:rPr>
        <w:t xml:space="preserve">. </w:t>
      </w:r>
      <w:r>
        <w:rPr>
          <w:sz w:val="28"/>
        </w:rPr>
        <w:t>отношений (ун-т) МИД Ро</w:t>
      </w:r>
      <w:r w:rsidR="00E438EB">
        <w:rPr>
          <w:sz w:val="28"/>
        </w:rPr>
        <w:t xml:space="preserve">ссии, каф. глобальных </w:t>
      </w:r>
      <w:proofErr w:type="spellStart"/>
      <w:r w:rsidR="00E438EB">
        <w:rPr>
          <w:sz w:val="28"/>
        </w:rPr>
        <w:t>информ</w:t>
      </w:r>
      <w:proofErr w:type="spellEnd"/>
      <w:r w:rsidR="00E438EB">
        <w:rPr>
          <w:sz w:val="28"/>
        </w:rPr>
        <w:t>. про</w:t>
      </w:r>
      <w:r>
        <w:rPr>
          <w:sz w:val="28"/>
        </w:rPr>
        <w:t>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ресурсов. </w:t>
      </w:r>
      <w:r w:rsidR="00E438EB"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</w:t>
      </w:r>
      <w:proofErr w:type="gramStart"/>
      <w:r>
        <w:rPr>
          <w:sz w:val="28"/>
        </w:rPr>
        <w:t>:М</w:t>
      </w:r>
      <w:proofErr w:type="gramEnd"/>
      <w:r>
        <w:rPr>
          <w:sz w:val="28"/>
        </w:rPr>
        <w:t>ГИМО-Университет,</w:t>
      </w:r>
      <w:r>
        <w:rPr>
          <w:spacing w:val="-1"/>
          <w:sz w:val="28"/>
        </w:rPr>
        <w:t xml:space="preserve"> </w:t>
      </w:r>
      <w:r>
        <w:rPr>
          <w:sz w:val="28"/>
        </w:rPr>
        <w:t>208.</w:t>
      </w:r>
      <w:r>
        <w:rPr>
          <w:spacing w:val="-2"/>
          <w:sz w:val="28"/>
        </w:rPr>
        <w:t xml:space="preserve"> </w:t>
      </w:r>
      <w:r>
        <w:rPr>
          <w:sz w:val="28"/>
        </w:rPr>
        <w:t>-109с.</w:t>
      </w:r>
    </w:p>
    <w:p w:rsidR="003B622C" w:rsidRPr="00AA2484" w:rsidRDefault="003B622C" w:rsidP="00E438EB">
      <w:pPr>
        <w:pStyle w:val="a3"/>
        <w:spacing w:line="360" w:lineRule="auto"/>
      </w:pPr>
    </w:p>
    <w:p w:rsidR="003B622C" w:rsidRDefault="00E438EB" w:rsidP="00E438EB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7" w:name="9._Перечень_ресурсов_информационно-телек"/>
      <w:bookmarkStart w:id="28" w:name="_bookmark13"/>
      <w:bookmarkEnd w:id="27"/>
      <w:bookmarkEnd w:id="28"/>
      <w:r>
        <w:t xml:space="preserve">Перечень ресурсов </w:t>
      </w:r>
      <w:r w:rsidR="0099233E">
        <w:t>инф</w:t>
      </w:r>
      <w:r>
        <w:t xml:space="preserve">ормационно-телекоммуникационной </w:t>
      </w:r>
      <w:r w:rsidR="0099233E">
        <w:t>сети</w:t>
      </w:r>
    </w:p>
    <w:p w:rsidR="003B622C" w:rsidRDefault="0099233E" w:rsidP="00E438EB">
      <w:pPr>
        <w:pStyle w:val="1"/>
        <w:spacing w:line="360" w:lineRule="auto"/>
        <w:ind w:left="0" w:firstLine="709"/>
        <w:jc w:val="both"/>
      </w:pPr>
      <w:r>
        <w:t>«Интернет»:</w:t>
      </w:r>
    </w:p>
    <w:p w:rsidR="003B622C" w:rsidRPr="00AA2484" w:rsidRDefault="003B622C" w:rsidP="00E438EB">
      <w:pPr>
        <w:pStyle w:val="a3"/>
        <w:spacing w:line="360" w:lineRule="auto"/>
        <w:rPr>
          <w:b/>
        </w:rPr>
      </w:pP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  <w:t>(ЭБ)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3">
        <w:r>
          <w:rPr>
            <w:sz w:val="28"/>
          </w:rPr>
          <w:t>http://elib.fa.ru/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14">
        <w:r>
          <w:rPr>
            <w:sz w:val="28"/>
          </w:rPr>
          <w:t>http://www.book.ru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 -</w:t>
      </w:r>
      <w:r>
        <w:rPr>
          <w:spacing w:val="-3"/>
          <w:sz w:val="28"/>
        </w:rPr>
        <w:t xml:space="preserve"> </w:t>
      </w:r>
      <w:hyperlink r:id="rId15">
        <w:r>
          <w:rPr>
            <w:sz w:val="28"/>
          </w:rPr>
          <w:t>http://biblioclub.ru/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7"/>
          <w:sz w:val="28"/>
        </w:rPr>
        <w:t xml:space="preserve"> </w:t>
      </w:r>
      <w:hyperlink r:id="rId16">
        <w:r>
          <w:rPr>
            <w:sz w:val="28"/>
          </w:rPr>
          <w:t>http://www.znanium.com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Электронно-библиотечная система издательства «ЮРАЙТ» -</w:t>
      </w:r>
      <w:r>
        <w:rPr>
          <w:spacing w:val="-67"/>
          <w:sz w:val="28"/>
        </w:rPr>
        <w:t xml:space="preserve"> </w:t>
      </w:r>
      <w:hyperlink r:id="rId17">
        <w:r>
          <w:rPr>
            <w:sz w:val="28"/>
          </w:rPr>
          <w:t>https://www.biblio-online.ru/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Деловая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18">
        <w:r>
          <w:rPr>
            <w:sz w:val="28"/>
          </w:rPr>
          <w:t>http://lib.alpinadigital.ru/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Научная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9">
        <w:r>
          <w:rPr>
            <w:sz w:val="28"/>
          </w:rPr>
          <w:t>http://elibrary.ru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hyperlink r:id="rId20">
        <w:r>
          <w:rPr>
            <w:sz w:val="28"/>
          </w:rPr>
          <w:t>http://grebennikon.ru</w:t>
        </w:r>
      </w:hyperlink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Национальная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Ьйр://нэб.рф/</w:t>
      </w:r>
    </w:p>
    <w:p w:rsidR="003B622C" w:rsidRDefault="0099233E" w:rsidP="00E438EB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Электронная библиотека диссертаций Российской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библиотеки -</w:t>
      </w:r>
      <w:r>
        <w:rPr>
          <w:spacing w:val="-1"/>
          <w:sz w:val="28"/>
        </w:rPr>
        <w:t xml:space="preserve"> </w:t>
      </w:r>
      <w:hyperlink r:id="rId21">
        <w:r>
          <w:rPr>
            <w:sz w:val="28"/>
          </w:rPr>
          <w:t>https://dvs.rsl.ru/</w:t>
        </w:r>
      </w:hyperlink>
    </w:p>
    <w:p w:rsidR="003B622C" w:rsidRDefault="00E438EB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29" w:name="_bookmark14"/>
      <w:bookmarkEnd w:id="29"/>
      <w:r>
        <w:lastRenderedPageBreak/>
        <w:t xml:space="preserve">Методические указания для обучающихся по </w:t>
      </w:r>
      <w:r w:rsidR="0099233E">
        <w:rPr>
          <w:spacing w:val="-1"/>
        </w:rPr>
        <w:t>освоению</w:t>
      </w:r>
      <w:r w:rsidR="0099233E">
        <w:rPr>
          <w:spacing w:val="-67"/>
        </w:rPr>
        <w:t xml:space="preserve"> </w:t>
      </w:r>
      <w:r>
        <w:t>дисциплины</w:t>
      </w:r>
    </w:p>
    <w:p w:rsidR="003B622C" w:rsidRPr="004145E3" w:rsidRDefault="003B622C" w:rsidP="002C5712">
      <w:pPr>
        <w:pStyle w:val="a3"/>
        <w:spacing w:line="360" w:lineRule="auto"/>
      </w:pPr>
    </w:p>
    <w:p w:rsidR="003B622C" w:rsidRDefault="0099233E" w:rsidP="002C5712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Студентам</w:t>
      </w:r>
      <w:r>
        <w:rPr>
          <w:spacing w:val="-3"/>
        </w:rPr>
        <w:t xml:space="preserve"> </w:t>
      </w:r>
      <w:r>
        <w:t>необходимо:</w:t>
      </w:r>
    </w:p>
    <w:p w:rsidR="003B622C" w:rsidRDefault="0099233E" w:rsidP="002C5712">
      <w:pPr>
        <w:pStyle w:val="a5"/>
        <w:numPr>
          <w:ilvl w:val="1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РПД),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дисциплинами образовательной программы. РПД, а также все 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 по данной дисциплине имеются на образовательном портале и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филиала.</w:t>
      </w:r>
    </w:p>
    <w:p w:rsidR="003B622C" w:rsidRDefault="0099233E" w:rsidP="002C5712">
      <w:pPr>
        <w:pStyle w:val="a5"/>
        <w:numPr>
          <w:ilvl w:val="1"/>
          <w:numId w:val="6"/>
        </w:numPr>
        <w:ind w:left="0" w:firstLine="709"/>
        <w:jc w:val="both"/>
        <w:rPr>
          <w:sz w:val="28"/>
        </w:rPr>
      </w:pPr>
      <w:r>
        <w:rPr>
          <w:sz w:val="28"/>
        </w:rPr>
        <w:t>Ознакомиться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2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кафедры.</w:t>
      </w:r>
    </w:p>
    <w:p w:rsidR="003B622C" w:rsidRPr="002C5712" w:rsidRDefault="003B622C" w:rsidP="002C5712">
      <w:pPr>
        <w:pStyle w:val="a3"/>
        <w:spacing w:line="360" w:lineRule="auto"/>
      </w:pPr>
    </w:p>
    <w:p w:rsidR="003B622C" w:rsidRDefault="0099233E" w:rsidP="002C5712">
      <w:pPr>
        <w:pStyle w:val="1"/>
        <w:spacing w:line="360" w:lineRule="auto"/>
        <w:ind w:left="0"/>
        <w:jc w:val="center"/>
      </w:pPr>
      <w:r>
        <w:t>Методические рекомендации по выполнению различных форм</w:t>
      </w:r>
      <w:r>
        <w:rPr>
          <w:spacing w:val="-67"/>
        </w:rPr>
        <w:t xml:space="preserve"> </w:t>
      </w:r>
      <w:r>
        <w:t>самостоятельных домашних заданий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Продуктивность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интенсивностью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студента.</w:t>
      </w:r>
      <w:r>
        <w:rPr>
          <w:spacing w:val="1"/>
        </w:rPr>
        <w:t xml:space="preserve"> </w:t>
      </w:r>
      <w:r>
        <w:t>Самостоятельная работа предполагает формирование культуры умственного</w:t>
      </w:r>
      <w:r>
        <w:rPr>
          <w:spacing w:val="1"/>
        </w:rPr>
        <w:t xml:space="preserve"> </w:t>
      </w:r>
      <w:r>
        <w:t>труда, самостоятельности и инициативы в поиске и приобретении знаний;</w:t>
      </w:r>
      <w:r>
        <w:rPr>
          <w:spacing w:val="1"/>
        </w:rPr>
        <w:t xml:space="preserve"> </w:t>
      </w:r>
      <w:r>
        <w:t>закрепление знаний и навыков, полученных на всех видах учебных занятий;</w:t>
      </w:r>
      <w:r>
        <w:rPr>
          <w:spacing w:val="1"/>
        </w:rPr>
        <w:t xml:space="preserve"> </w:t>
      </w:r>
      <w:r>
        <w:t>подготовку к предстоящим занятиям, экзаменам; выполнение контрольных,</w:t>
      </w:r>
      <w:r>
        <w:rPr>
          <w:spacing w:val="1"/>
        </w:rPr>
        <w:t xml:space="preserve"> </w:t>
      </w:r>
      <w:r>
        <w:t>рефератов.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Самостоятельный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дисциплинированность, волю, упорство в достижении поставленной цели,</w:t>
      </w:r>
      <w:r>
        <w:rPr>
          <w:spacing w:val="1"/>
        </w:rPr>
        <w:t xml:space="preserve"> </w:t>
      </w:r>
      <w:r>
        <w:t>вырабатывает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учит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мышлению,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мнения,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взглядов.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 творческой деятельности.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Основу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книгой</w:t>
      </w:r>
      <w:r>
        <w:rPr>
          <w:spacing w:val="1"/>
        </w:rPr>
        <w:t xml:space="preserve"> </w:t>
      </w:r>
      <w:r>
        <w:t>(текстом)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определенная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67"/>
        </w:rPr>
        <w:t xml:space="preserve"> </w:t>
      </w:r>
      <w:r>
        <w:t xml:space="preserve">придерживаться. Сначала </w:t>
      </w:r>
      <w:r>
        <w:lastRenderedPageBreak/>
        <w:t>прочитать весь те</w:t>
      </w:r>
      <w:r w:rsidR="00CB6802">
        <w:t xml:space="preserve">кст в быстром темпе. Цель такого </w:t>
      </w:r>
      <w:r>
        <w:t>чтения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создать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запоминать,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прочитанного).</w:t>
      </w:r>
      <w:r>
        <w:rPr>
          <w:spacing w:val="1"/>
        </w:rPr>
        <w:t xml:space="preserve"> </w:t>
      </w:r>
      <w:r>
        <w:t>Затем</w:t>
      </w:r>
      <w:r>
        <w:rPr>
          <w:spacing w:val="7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вторично, более медленно, чтобы в ходе чтения понять и запомнить смысл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фразы, каждого положения</w:t>
      </w:r>
      <w:r>
        <w:rPr>
          <w:spacing w:val="-1"/>
        </w:rPr>
        <w:t xml:space="preserve"> </w:t>
      </w:r>
      <w:r>
        <w:t>и вопроса в</w:t>
      </w:r>
      <w:r>
        <w:rPr>
          <w:spacing w:val="-2"/>
        </w:rPr>
        <w:t xml:space="preserve"> </w:t>
      </w:r>
      <w:r>
        <w:t>целом.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 в срок, а также соответствовать установленным требованиям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оформлению.</w:t>
      </w: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>При</w:t>
      </w:r>
      <w:r>
        <w:rPr>
          <w:spacing w:val="-4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3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t>следует: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руководствоваться графиком самостоятельной работы, определенным</w:t>
      </w:r>
      <w:r>
        <w:rPr>
          <w:spacing w:val="-68"/>
          <w:sz w:val="28"/>
        </w:rPr>
        <w:t xml:space="preserve"> </w:t>
      </w:r>
      <w:r>
        <w:rPr>
          <w:sz w:val="28"/>
        </w:rPr>
        <w:t>РПД;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3B622C" w:rsidRDefault="0099233E" w:rsidP="002C5712">
      <w:pPr>
        <w:pStyle w:val="a5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реферате,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контрольной работе, домашнем творческом задании студента по 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(модулю),</w:t>
      </w:r>
      <w:r>
        <w:rPr>
          <w:spacing w:val="-4"/>
          <w:sz w:val="28"/>
        </w:rPr>
        <w:t xml:space="preserve"> </w:t>
      </w:r>
      <w:r>
        <w:rPr>
          <w:sz w:val="28"/>
        </w:rPr>
        <w:t>утвержденные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01.04.2014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611/о</w:t>
      </w:r>
    </w:p>
    <w:p w:rsidR="003B622C" w:rsidRPr="002C5712" w:rsidRDefault="003B622C" w:rsidP="004145E3">
      <w:pPr>
        <w:pStyle w:val="a3"/>
        <w:spacing w:line="360" w:lineRule="auto"/>
      </w:pPr>
    </w:p>
    <w:p w:rsidR="003B622C" w:rsidRDefault="0099233E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0" w:name="_bookmark15"/>
      <w:bookmarkEnd w:id="3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систем:</w:t>
      </w:r>
    </w:p>
    <w:p w:rsidR="003B622C" w:rsidRDefault="00AA2484" w:rsidP="002C5712">
      <w:pPr>
        <w:pStyle w:val="1"/>
        <w:spacing w:line="360" w:lineRule="auto"/>
        <w:ind w:left="0" w:firstLine="709"/>
        <w:jc w:val="both"/>
      </w:pPr>
      <w:bookmarkStart w:id="31" w:name="_bookmark16"/>
      <w:bookmarkEnd w:id="31"/>
      <w:r>
        <w:t xml:space="preserve">11.1 </w:t>
      </w:r>
      <w:r w:rsidR="0099233E">
        <w:t>Комплект</w:t>
      </w:r>
      <w:r w:rsidR="0099233E">
        <w:rPr>
          <w:spacing w:val="-1"/>
        </w:rPr>
        <w:t xml:space="preserve"> </w:t>
      </w:r>
      <w:r w:rsidR="0099233E">
        <w:t>лицензионного</w:t>
      </w:r>
      <w:r w:rsidR="0099233E">
        <w:rPr>
          <w:spacing w:val="-2"/>
        </w:rPr>
        <w:t xml:space="preserve"> </w:t>
      </w:r>
      <w:r w:rsidR="0099233E">
        <w:t>программного</w:t>
      </w:r>
      <w:r w:rsidR="0099233E">
        <w:rPr>
          <w:spacing w:val="-6"/>
        </w:rPr>
        <w:t xml:space="preserve"> </w:t>
      </w:r>
      <w:r w:rsidR="0099233E">
        <w:t>обеспечения:</w:t>
      </w:r>
    </w:p>
    <w:p w:rsidR="003B622C" w:rsidRPr="0099233E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  <w:lang w:val="en-US"/>
        </w:rPr>
      </w:pPr>
      <w:r w:rsidRPr="0099233E">
        <w:rPr>
          <w:sz w:val="28"/>
          <w:lang w:val="en-US"/>
        </w:rPr>
        <w:t>Windows</w:t>
      </w:r>
      <w:r w:rsidRPr="0099233E">
        <w:rPr>
          <w:spacing w:val="-1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Microsoft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office</w:t>
      </w:r>
      <w:r w:rsidRPr="0099233E">
        <w:rPr>
          <w:spacing w:val="-2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(Word,</w:t>
      </w:r>
      <w:r w:rsidRPr="0099233E">
        <w:rPr>
          <w:spacing w:val="-6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Excel,</w:t>
      </w:r>
      <w:r w:rsidRPr="0099233E">
        <w:rPr>
          <w:spacing w:val="-5"/>
          <w:sz w:val="28"/>
          <w:lang w:val="en-US"/>
        </w:rPr>
        <w:t xml:space="preserve"> </w:t>
      </w:r>
      <w:r w:rsidRPr="0099233E">
        <w:rPr>
          <w:sz w:val="28"/>
          <w:lang w:val="en-US"/>
        </w:rPr>
        <w:t>PowerPoint)</w:t>
      </w:r>
      <w:r w:rsidRPr="0099233E">
        <w:rPr>
          <w:spacing w:val="-2"/>
          <w:sz w:val="28"/>
          <w:lang w:val="en-US"/>
        </w:rPr>
        <w:t xml:space="preserve"> </w:t>
      </w:r>
      <w:r>
        <w:rPr>
          <w:sz w:val="28"/>
        </w:rPr>
        <w:t>и</w:t>
      </w:r>
      <w:r w:rsidRPr="0099233E">
        <w:rPr>
          <w:spacing w:val="2"/>
          <w:sz w:val="28"/>
          <w:lang w:val="en-US"/>
        </w:rPr>
        <w:t xml:space="preserve"> </w:t>
      </w:r>
      <w:r>
        <w:rPr>
          <w:sz w:val="28"/>
        </w:rPr>
        <w:t>т</w:t>
      </w:r>
      <w:r w:rsidRPr="0099233E">
        <w:rPr>
          <w:sz w:val="28"/>
          <w:lang w:val="en-US"/>
        </w:rPr>
        <w:t>.</w:t>
      </w:r>
      <w:r>
        <w:rPr>
          <w:sz w:val="28"/>
        </w:rPr>
        <w:t>д</w:t>
      </w:r>
      <w:r w:rsidRPr="0099233E">
        <w:rPr>
          <w:sz w:val="28"/>
          <w:lang w:val="en-US"/>
        </w:rPr>
        <w:t>.</w:t>
      </w:r>
    </w:p>
    <w:p w:rsidR="003B622C" w:rsidRDefault="0099233E" w:rsidP="002C5712">
      <w:pPr>
        <w:pStyle w:val="a5"/>
        <w:numPr>
          <w:ilvl w:val="0"/>
          <w:numId w:val="2"/>
        </w:numPr>
        <w:tabs>
          <w:tab w:val="left" w:pos="454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r>
        <w:rPr>
          <w:sz w:val="28"/>
        </w:rPr>
        <w:t>ESET</w:t>
      </w:r>
      <w:r>
        <w:rPr>
          <w:spacing w:val="-7"/>
          <w:sz w:val="28"/>
        </w:rPr>
        <w:t xml:space="preserve"> </w:t>
      </w:r>
      <w:r>
        <w:rPr>
          <w:sz w:val="28"/>
        </w:rPr>
        <w:t>ENDPOINT</w:t>
      </w:r>
      <w:r>
        <w:rPr>
          <w:spacing w:val="-4"/>
          <w:sz w:val="28"/>
        </w:rPr>
        <w:t xml:space="preserve"> </w:t>
      </w:r>
      <w:r>
        <w:rPr>
          <w:sz w:val="28"/>
        </w:rPr>
        <w:t>SECURITY</w:t>
      </w: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2" w:name="_bookmark17"/>
      <w:bookmarkEnd w:id="32"/>
      <w:r>
        <w:t>Современные</w:t>
      </w:r>
      <w:r>
        <w:rPr>
          <w:spacing w:val="6"/>
        </w:rPr>
        <w:t xml:space="preserve"> </w:t>
      </w:r>
      <w:r>
        <w:t>профессиональные</w:t>
      </w:r>
      <w:r>
        <w:rPr>
          <w:spacing w:val="6"/>
        </w:rPr>
        <w:t xml:space="preserve"> </w:t>
      </w:r>
      <w:r>
        <w:t>базы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«Консультант</w:t>
      </w:r>
      <w:r w:rsidR="0099233E">
        <w:rPr>
          <w:spacing w:val="-6"/>
          <w:sz w:val="28"/>
        </w:rPr>
        <w:t xml:space="preserve"> </w:t>
      </w:r>
      <w:r w:rsidR="0099233E">
        <w:rPr>
          <w:sz w:val="28"/>
        </w:rPr>
        <w:t>Плюс»,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«Гарант».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99233E">
        <w:rPr>
          <w:sz w:val="28"/>
        </w:rPr>
        <w:t>Аналитическая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система</w:t>
      </w:r>
      <w:r w:rsidR="0099233E">
        <w:rPr>
          <w:spacing w:val="-4"/>
          <w:sz w:val="28"/>
        </w:rPr>
        <w:t xml:space="preserve"> </w:t>
      </w:r>
      <w:proofErr w:type="spellStart"/>
      <w:r w:rsidR="0099233E">
        <w:rPr>
          <w:sz w:val="28"/>
        </w:rPr>
        <w:t>Bloomberg</w:t>
      </w:r>
      <w:proofErr w:type="spellEnd"/>
      <w:r w:rsidR="0099233E">
        <w:rPr>
          <w:spacing w:val="-3"/>
          <w:sz w:val="28"/>
        </w:rPr>
        <w:t xml:space="preserve"> </w:t>
      </w:r>
      <w:proofErr w:type="spellStart"/>
      <w:r w:rsidR="0099233E">
        <w:rPr>
          <w:sz w:val="28"/>
        </w:rPr>
        <w:t>Professional</w:t>
      </w:r>
      <w:proofErr w:type="spellEnd"/>
      <w:r w:rsidR="0099233E">
        <w:rPr>
          <w:sz w:val="28"/>
        </w:rPr>
        <w:t>.</w:t>
      </w:r>
    </w:p>
    <w:p w:rsidR="003B622C" w:rsidRPr="0099233E" w:rsidRDefault="002C5712" w:rsidP="002C5712">
      <w:pPr>
        <w:pStyle w:val="a5"/>
        <w:spacing w:line="360" w:lineRule="auto"/>
        <w:ind w:left="709"/>
        <w:jc w:val="both"/>
        <w:rPr>
          <w:sz w:val="28"/>
          <w:lang w:val="en-US"/>
        </w:rPr>
      </w:pPr>
      <w:r w:rsidRPr="002C5712">
        <w:rPr>
          <w:sz w:val="28"/>
          <w:lang w:val="en-US"/>
        </w:rPr>
        <w:t xml:space="preserve">- </w:t>
      </w:r>
      <w:r w:rsidR="0099233E" w:rsidRPr="0099233E">
        <w:rPr>
          <w:sz w:val="28"/>
          <w:lang w:val="en-US"/>
        </w:rPr>
        <w:t>SPSS Statistics (Statistical P</w:t>
      </w:r>
      <w:r>
        <w:rPr>
          <w:sz w:val="28"/>
          <w:lang w:val="en-US"/>
        </w:rPr>
        <w:t xml:space="preserve">ackage for the Social Sciences </w:t>
      </w:r>
      <w:proofErr w:type="gramStart"/>
      <w:r>
        <w:rPr>
          <w:sz w:val="28"/>
          <w:lang w:val="en-US"/>
        </w:rPr>
        <w:t xml:space="preserve">– </w:t>
      </w:r>
      <w:r w:rsidR="0099233E" w:rsidRPr="0099233E">
        <w:rPr>
          <w:spacing w:val="-67"/>
          <w:sz w:val="28"/>
          <w:lang w:val="en-US"/>
        </w:rPr>
        <w:t xml:space="preserve"> </w:t>
      </w:r>
      <w:r w:rsidR="0099233E">
        <w:rPr>
          <w:sz w:val="28"/>
        </w:rPr>
        <w:t>статистический</w:t>
      </w:r>
      <w:proofErr w:type="gramEnd"/>
      <w:r w:rsidR="0099233E" w:rsidRPr="0099233E">
        <w:rPr>
          <w:spacing w:val="-1"/>
          <w:sz w:val="28"/>
          <w:lang w:val="en-US"/>
        </w:rPr>
        <w:t xml:space="preserve"> </w:t>
      </w:r>
      <w:r w:rsidR="0099233E">
        <w:rPr>
          <w:sz w:val="28"/>
        </w:rPr>
        <w:t>пакет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для</w:t>
      </w:r>
      <w:r w:rsidR="0099233E" w:rsidRPr="0099233E">
        <w:rPr>
          <w:sz w:val="28"/>
          <w:lang w:val="en-US"/>
        </w:rPr>
        <w:t xml:space="preserve"> </w:t>
      </w:r>
      <w:r w:rsidR="0099233E">
        <w:rPr>
          <w:sz w:val="28"/>
        </w:rPr>
        <w:t>социальных</w:t>
      </w:r>
      <w:r w:rsidR="0099233E" w:rsidRPr="0099233E">
        <w:rPr>
          <w:spacing w:val="-3"/>
          <w:sz w:val="28"/>
          <w:lang w:val="en-US"/>
        </w:rPr>
        <w:t xml:space="preserve"> </w:t>
      </w:r>
      <w:r w:rsidR="0099233E">
        <w:rPr>
          <w:sz w:val="28"/>
        </w:rPr>
        <w:t>наук</w:t>
      </w:r>
      <w:r w:rsidR="0099233E" w:rsidRPr="0099233E">
        <w:rPr>
          <w:sz w:val="28"/>
          <w:lang w:val="en-US"/>
        </w:rPr>
        <w:t>).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t xml:space="preserve">- </w:t>
      </w:r>
      <w:hyperlink r:id="rId22">
        <w:r w:rsidR="0099233E">
          <w:rPr>
            <w:sz w:val="28"/>
          </w:rPr>
          <w:t xml:space="preserve">www.iteam.ru/publications/strategy/ </w:t>
        </w:r>
      </w:hyperlink>
      <w:r w:rsidR="0099233E">
        <w:rPr>
          <w:sz w:val="28"/>
        </w:rPr>
        <w:t xml:space="preserve">- </w:t>
      </w:r>
      <w:proofErr w:type="spellStart"/>
      <w:r w:rsidR="0099233E">
        <w:rPr>
          <w:sz w:val="28"/>
        </w:rPr>
        <w:t>ITeam</w:t>
      </w:r>
      <w:proofErr w:type="spellEnd"/>
      <w:r w:rsidR="0099233E">
        <w:rPr>
          <w:sz w:val="28"/>
        </w:rPr>
        <w:t>-Технологии корпоративного</w:t>
      </w:r>
      <w:r w:rsidR="0099233E">
        <w:rPr>
          <w:spacing w:val="-67"/>
          <w:sz w:val="28"/>
        </w:rPr>
        <w:t xml:space="preserve"> </w:t>
      </w:r>
      <w:r w:rsidR="0099233E">
        <w:rPr>
          <w:sz w:val="28"/>
        </w:rPr>
        <w:t>управления.</w:t>
      </w:r>
    </w:p>
    <w:p w:rsidR="003B622C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  <w:r>
        <w:rPr>
          <w:sz w:val="28"/>
        </w:rPr>
        <w:t xml:space="preserve">- </w:t>
      </w:r>
      <w:r w:rsidR="0099233E">
        <w:rPr>
          <w:sz w:val="28"/>
        </w:rPr>
        <w:t>базы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данных Росстата:</w:t>
      </w:r>
      <w:r w:rsidR="0099233E">
        <w:rPr>
          <w:spacing w:val="-4"/>
          <w:sz w:val="28"/>
        </w:rPr>
        <w:t xml:space="preserve"> </w:t>
      </w:r>
      <w:r w:rsidR="0099233E">
        <w:rPr>
          <w:sz w:val="28"/>
        </w:rPr>
        <w:t>ЦБСД,</w:t>
      </w:r>
      <w:r w:rsidR="0099233E">
        <w:rPr>
          <w:spacing w:val="-5"/>
          <w:sz w:val="28"/>
        </w:rPr>
        <w:t xml:space="preserve"> </w:t>
      </w:r>
      <w:r w:rsidR="0099233E">
        <w:rPr>
          <w:sz w:val="28"/>
        </w:rPr>
        <w:t>ЕМИСС,</w:t>
      </w:r>
      <w:r w:rsidR="0099233E">
        <w:rPr>
          <w:spacing w:val="-2"/>
          <w:sz w:val="28"/>
        </w:rPr>
        <w:t xml:space="preserve"> </w:t>
      </w:r>
      <w:r w:rsidR="0099233E">
        <w:rPr>
          <w:sz w:val="28"/>
        </w:rPr>
        <w:t>ССРД МВФ.</w:t>
      </w:r>
    </w:p>
    <w:p w:rsidR="002C5712" w:rsidRDefault="002C5712" w:rsidP="002C5712">
      <w:pPr>
        <w:pStyle w:val="a5"/>
        <w:spacing w:line="360" w:lineRule="auto"/>
        <w:ind w:left="709"/>
        <w:jc w:val="both"/>
        <w:rPr>
          <w:sz w:val="28"/>
        </w:rPr>
      </w:pPr>
    </w:p>
    <w:p w:rsidR="003B622C" w:rsidRDefault="0099233E" w:rsidP="002C5712">
      <w:pPr>
        <w:pStyle w:val="1"/>
        <w:numPr>
          <w:ilvl w:val="1"/>
          <w:numId w:val="1"/>
        </w:numPr>
        <w:spacing w:line="360" w:lineRule="auto"/>
        <w:ind w:left="0" w:firstLine="709"/>
        <w:jc w:val="both"/>
      </w:pPr>
      <w:bookmarkStart w:id="33" w:name="_bookmark18"/>
      <w:bookmarkEnd w:id="33"/>
      <w:r>
        <w:t>С</w:t>
      </w:r>
      <w:r w:rsidR="002C5712">
        <w:t xml:space="preserve">ертифицированные программные и аппаратные </w:t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b w:val="0"/>
        </w:rPr>
        <w:t>не предусмотрено</w:t>
      </w:r>
      <w:r>
        <w:t>.</w:t>
      </w:r>
    </w:p>
    <w:p w:rsidR="003B622C" w:rsidRPr="00AA2484" w:rsidRDefault="003B622C" w:rsidP="002C5712">
      <w:pPr>
        <w:pStyle w:val="a3"/>
        <w:spacing w:line="360" w:lineRule="auto"/>
        <w:rPr>
          <w:b/>
        </w:rPr>
      </w:pPr>
    </w:p>
    <w:p w:rsidR="003B622C" w:rsidRDefault="002C5712" w:rsidP="002C5712">
      <w:pPr>
        <w:pStyle w:val="1"/>
        <w:numPr>
          <w:ilvl w:val="0"/>
          <w:numId w:val="6"/>
        </w:numPr>
        <w:spacing w:line="360" w:lineRule="auto"/>
        <w:ind w:left="0" w:firstLine="709"/>
        <w:jc w:val="both"/>
      </w:pPr>
      <w:bookmarkStart w:id="34" w:name="_bookmark19"/>
      <w:bookmarkEnd w:id="34"/>
      <w:r>
        <w:t xml:space="preserve">Описание материально-технической базы, необходимой </w:t>
      </w:r>
      <w:r w:rsidR="0099233E">
        <w:rPr>
          <w:spacing w:val="-1"/>
        </w:rPr>
        <w:t>для</w:t>
      </w:r>
      <w:r w:rsidR="0099233E">
        <w:rPr>
          <w:spacing w:val="-67"/>
        </w:rPr>
        <w:t xml:space="preserve"> </w:t>
      </w:r>
      <w:r w:rsidR="0099233E">
        <w:t>осуществления</w:t>
      </w:r>
      <w:r w:rsidR="0099233E">
        <w:rPr>
          <w:spacing w:val="-3"/>
        </w:rPr>
        <w:t xml:space="preserve"> </w:t>
      </w:r>
      <w:r w:rsidR="0099233E">
        <w:t>образова</w:t>
      </w:r>
      <w:r w:rsidR="004145E3">
        <w:t>тельного процесса по дисциплине</w:t>
      </w:r>
    </w:p>
    <w:p w:rsidR="004145E3" w:rsidRDefault="004145E3" w:rsidP="004145E3">
      <w:pPr>
        <w:pStyle w:val="1"/>
        <w:spacing w:line="360" w:lineRule="auto"/>
        <w:ind w:left="709"/>
      </w:pPr>
    </w:p>
    <w:p w:rsidR="003B622C" w:rsidRDefault="0099233E" w:rsidP="002C5712">
      <w:pPr>
        <w:pStyle w:val="a3"/>
        <w:spacing w:line="360" w:lineRule="auto"/>
        <w:ind w:firstLine="709"/>
        <w:jc w:val="both"/>
      </w:pPr>
      <w:r>
        <w:t xml:space="preserve">Материально-техническая база </w:t>
      </w:r>
      <w:r w:rsidR="00E9573E">
        <w:t>Уральского</w:t>
      </w:r>
      <w:r>
        <w:t xml:space="preserve">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3B622C" w:rsidRDefault="0099233E" w:rsidP="002C5712">
      <w:pPr>
        <w:pStyle w:val="a3"/>
        <w:spacing w:line="360" w:lineRule="auto"/>
        <w:ind w:firstLine="719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3B622C" w:rsidRDefault="0099233E" w:rsidP="002C5712">
      <w:pPr>
        <w:pStyle w:val="a3"/>
        <w:spacing w:line="360" w:lineRule="auto"/>
        <w:ind w:firstLine="719"/>
        <w:jc w:val="both"/>
        <w:rPr>
          <w:sz w:val="17"/>
        </w:rPr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46"/>
        </w:rPr>
        <w:t xml:space="preserve"> </w:t>
      </w:r>
      <w:r>
        <w:lastRenderedPageBreak/>
        <w:t>информационно-образовательной</w:t>
      </w:r>
      <w:r>
        <w:rPr>
          <w:spacing w:val="46"/>
        </w:rPr>
        <w:t xml:space="preserve"> </w:t>
      </w:r>
      <w:r>
        <w:t>среде</w:t>
      </w:r>
      <w:r>
        <w:rPr>
          <w:spacing w:val="44"/>
        </w:rPr>
        <w:t xml:space="preserve"> </w:t>
      </w:r>
      <w:r w:rsidR="00E9573E">
        <w:t>Уральского</w:t>
      </w:r>
      <w:r w:rsidR="00C83AFE">
        <w:t xml:space="preserve"> </w:t>
      </w:r>
      <w:r>
        <w:t>филиала</w:t>
      </w:r>
      <w:r>
        <w:rPr>
          <w:spacing w:val="-5"/>
        </w:rPr>
        <w:t xml:space="preserve"> </w:t>
      </w:r>
      <w:r>
        <w:t>Финансового</w:t>
      </w:r>
      <w:r w:rsidR="00C83AFE">
        <w:rPr>
          <w:spacing w:val="-2"/>
        </w:rPr>
        <w:t xml:space="preserve"> </w:t>
      </w:r>
      <w:r w:rsidR="00C83AFE">
        <w:t>университета.</w:t>
      </w:r>
      <w:r w:rsidR="00C83AFE">
        <w:rPr>
          <w:sz w:val="17"/>
        </w:rPr>
        <w:t xml:space="preserve"> </w:t>
      </w:r>
    </w:p>
    <w:sectPr w:rsidR="003B622C">
      <w:pgSz w:w="11910" w:h="16840"/>
      <w:pgMar w:top="1580" w:right="500" w:bottom="1120" w:left="1520" w:header="0" w:footer="9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7E4" w:rsidRDefault="00B147E4">
      <w:r>
        <w:separator/>
      </w:r>
    </w:p>
  </w:endnote>
  <w:endnote w:type="continuationSeparator" w:id="0">
    <w:p w:rsidR="00B147E4" w:rsidRDefault="00B1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BB" w:rsidRDefault="00815EBB">
    <w:pPr>
      <w:pStyle w:val="a3"/>
      <w:spacing w:line="14" w:lineRule="auto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3943350</wp:posOffset>
              </wp:positionH>
              <wp:positionV relativeFrom="page">
                <wp:posOffset>9914890</wp:posOffset>
              </wp:positionV>
              <wp:extent cx="2165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5EBB" w:rsidRDefault="00815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6DD2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0.5pt;margin-top:780.7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/6OxQIAAK4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" filled="f" stroked="f">
              <v:textbox inset="0,0,0,0">
                <w:txbxContent>
                  <w:p w:rsidR="00815EBB" w:rsidRDefault="00815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C6DD2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7E4" w:rsidRDefault="00B147E4">
      <w:r>
        <w:separator/>
      </w:r>
    </w:p>
  </w:footnote>
  <w:footnote w:type="continuationSeparator" w:id="0">
    <w:p w:rsidR="00B147E4" w:rsidRDefault="00B14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3CF"/>
    <w:multiLevelType w:val="hybridMultilevel"/>
    <w:tmpl w:val="90547BB8"/>
    <w:lvl w:ilvl="0" w:tplc="BCFC93CC">
      <w:start w:val="1"/>
      <w:numFmt w:val="decimal"/>
      <w:lvlText w:val="%1."/>
      <w:lvlJc w:val="left"/>
      <w:pPr>
        <w:ind w:left="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7AC3C2">
      <w:numFmt w:val="bullet"/>
      <w:lvlText w:val="•"/>
      <w:lvlJc w:val="left"/>
      <w:pPr>
        <w:ind w:left="267" w:hanging="240"/>
      </w:pPr>
      <w:rPr>
        <w:rFonts w:hint="default"/>
        <w:lang w:val="ru-RU" w:eastAsia="en-US" w:bidi="ar-SA"/>
      </w:rPr>
    </w:lvl>
    <w:lvl w:ilvl="2" w:tplc="6966C522">
      <w:numFmt w:val="bullet"/>
      <w:lvlText w:val="•"/>
      <w:lvlJc w:val="left"/>
      <w:pPr>
        <w:ind w:left="535" w:hanging="240"/>
      </w:pPr>
      <w:rPr>
        <w:rFonts w:hint="default"/>
        <w:lang w:val="ru-RU" w:eastAsia="en-US" w:bidi="ar-SA"/>
      </w:rPr>
    </w:lvl>
    <w:lvl w:ilvl="3" w:tplc="579A43B2">
      <w:numFmt w:val="bullet"/>
      <w:lvlText w:val="•"/>
      <w:lvlJc w:val="left"/>
      <w:pPr>
        <w:ind w:left="803" w:hanging="240"/>
      </w:pPr>
      <w:rPr>
        <w:rFonts w:hint="default"/>
        <w:lang w:val="ru-RU" w:eastAsia="en-US" w:bidi="ar-SA"/>
      </w:rPr>
    </w:lvl>
    <w:lvl w:ilvl="4" w:tplc="75584DD0">
      <w:numFmt w:val="bullet"/>
      <w:lvlText w:val="•"/>
      <w:lvlJc w:val="left"/>
      <w:pPr>
        <w:ind w:left="1071" w:hanging="240"/>
      </w:pPr>
      <w:rPr>
        <w:rFonts w:hint="default"/>
        <w:lang w:val="ru-RU" w:eastAsia="en-US" w:bidi="ar-SA"/>
      </w:rPr>
    </w:lvl>
    <w:lvl w:ilvl="5" w:tplc="A652485C">
      <w:numFmt w:val="bullet"/>
      <w:lvlText w:val="•"/>
      <w:lvlJc w:val="left"/>
      <w:pPr>
        <w:ind w:left="1339" w:hanging="240"/>
      </w:pPr>
      <w:rPr>
        <w:rFonts w:hint="default"/>
        <w:lang w:val="ru-RU" w:eastAsia="en-US" w:bidi="ar-SA"/>
      </w:rPr>
    </w:lvl>
    <w:lvl w:ilvl="6" w:tplc="8322269E">
      <w:numFmt w:val="bullet"/>
      <w:lvlText w:val="•"/>
      <w:lvlJc w:val="left"/>
      <w:pPr>
        <w:ind w:left="1607" w:hanging="240"/>
      </w:pPr>
      <w:rPr>
        <w:rFonts w:hint="default"/>
        <w:lang w:val="ru-RU" w:eastAsia="en-US" w:bidi="ar-SA"/>
      </w:rPr>
    </w:lvl>
    <w:lvl w:ilvl="7" w:tplc="EB18A3FA">
      <w:numFmt w:val="bullet"/>
      <w:lvlText w:val="•"/>
      <w:lvlJc w:val="left"/>
      <w:pPr>
        <w:ind w:left="1875" w:hanging="240"/>
      </w:pPr>
      <w:rPr>
        <w:rFonts w:hint="default"/>
        <w:lang w:val="ru-RU" w:eastAsia="en-US" w:bidi="ar-SA"/>
      </w:rPr>
    </w:lvl>
    <w:lvl w:ilvl="8" w:tplc="4710AE3C">
      <w:numFmt w:val="bullet"/>
      <w:lvlText w:val="•"/>
      <w:lvlJc w:val="left"/>
      <w:pPr>
        <w:ind w:left="2143" w:hanging="240"/>
      </w:pPr>
      <w:rPr>
        <w:rFonts w:hint="default"/>
        <w:lang w:val="ru-RU" w:eastAsia="en-US" w:bidi="ar-SA"/>
      </w:rPr>
    </w:lvl>
  </w:abstractNum>
  <w:abstractNum w:abstractNumId="1">
    <w:nsid w:val="02814D19"/>
    <w:multiLevelType w:val="hybridMultilevel"/>
    <w:tmpl w:val="0366BE44"/>
    <w:lvl w:ilvl="0" w:tplc="B712C7EC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C2B29C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9328D67C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92E5A6C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76C835B8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40267E3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DD06442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91291BC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56242E08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">
    <w:nsid w:val="1BA429FE"/>
    <w:multiLevelType w:val="multilevel"/>
    <w:tmpl w:val="4C7A5F86"/>
    <w:lvl w:ilvl="0">
      <w:start w:val="6"/>
      <w:numFmt w:val="decimal"/>
      <w:lvlText w:val="%1"/>
      <w:lvlJc w:val="left"/>
      <w:pPr>
        <w:ind w:left="1598" w:hanging="67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8" w:hanging="67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57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85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4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1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677"/>
      </w:pPr>
      <w:rPr>
        <w:rFonts w:hint="default"/>
        <w:lang w:val="ru-RU" w:eastAsia="en-US" w:bidi="ar-SA"/>
      </w:rPr>
    </w:lvl>
  </w:abstractNum>
  <w:abstractNum w:abstractNumId="3">
    <w:nsid w:val="28A0325E"/>
    <w:multiLevelType w:val="hybridMultilevel"/>
    <w:tmpl w:val="10702052"/>
    <w:lvl w:ilvl="0" w:tplc="37807A08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9201442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9C2E2F8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06369366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BCE13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0F06AD96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C2A0F2A4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2DE2C29A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50AD4C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4">
    <w:nsid w:val="28A56AFD"/>
    <w:multiLevelType w:val="hybridMultilevel"/>
    <w:tmpl w:val="4E34813A"/>
    <w:lvl w:ilvl="0" w:tplc="0B064494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C80B2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3C329E0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FF203D4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3B84A2CE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354C057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F6329096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FAC54AE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3D69CE2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5">
    <w:nsid w:val="2A0D77BD"/>
    <w:multiLevelType w:val="hybridMultilevel"/>
    <w:tmpl w:val="AFA8362E"/>
    <w:lvl w:ilvl="0" w:tplc="F968D67C">
      <w:start w:val="3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D465AC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D8CCC0E8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FBE3EAC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57094EA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769CBD7A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89C006EE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2DF6C11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3FF64B3C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6">
    <w:nsid w:val="33BD17F2"/>
    <w:multiLevelType w:val="hybridMultilevel"/>
    <w:tmpl w:val="B54E00C4"/>
    <w:lvl w:ilvl="0" w:tplc="C34CADE8">
      <w:start w:val="2"/>
      <w:numFmt w:val="decimal"/>
      <w:lvlText w:val="%1."/>
      <w:lvlJc w:val="left"/>
      <w:pPr>
        <w:ind w:left="1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2DA8027A">
      <w:numFmt w:val="bullet"/>
      <w:lvlText w:val="•"/>
      <w:lvlJc w:val="left"/>
      <w:pPr>
        <w:ind w:left="736" w:hanging="241"/>
      </w:pPr>
      <w:rPr>
        <w:rFonts w:hint="default"/>
        <w:lang w:val="ru-RU" w:eastAsia="en-US" w:bidi="ar-SA"/>
      </w:rPr>
    </w:lvl>
    <w:lvl w:ilvl="2" w:tplc="7438171E">
      <w:numFmt w:val="bullet"/>
      <w:lvlText w:val="•"/>
      <w:lvlJc w:val="left"/>
      <w:pPr>
        <w:ind w:left="1472" w:hanging="241"/>
      </w:pPr>
      <w:rPr>
        <w:rFonts w:hint="default"/>
        <w:lang w:val="ru-RU" w:eastAsia="en-US" w:bidi="ar-SA"/>
      </w:rPr>
    </w:lvl>
    <w:lvl w:ilvl="3" w:tplc="21424E82">
      <w:numFmt w:val="bullet"/>
      <w:lvlText w:val="•"/>
      <w:lvlJc w:val="left"/>
      <w:pPr>
        <w:ind w:left="2209" w:hanging="241"/>
      </w:pPr>
      <w:rPr>
        <w:rFonts w:hint="default"/>
        <w:lang w:val="ru-RU" w:eastAsia="en-US" w:bidi="ar-SA"/>
      </w:rPr>
    </w:lvl>
    <w:lvl w:ilvl="4" w:tplc="3898B0D2">
      <w:numFmt w:val="bullet"/>
      <w:lvlText w:val="•"/>
      <w:lvlJc w:val="left"/>
      <w:pPr>
        <w:ind w:left="2945" w:hanging="241"/>
      </w:pPr>
      <w:rPr>
        <w:rFonts w:hint="default"/>
        <w:lang w:val="ru-RU" w:eastAsia="en-US" w:bidi="ar-SA"/>
      </w:rPr>
    </w:lvl>
    <w:lvl w:ilvl="5" w:tplc="F8C2B4CA">
      <w:numFmt w:val="bullet"/>
      <w:lvlText w:val="•"/>
      <w:lvlJc w:val="left"/>
      <w:pPr>
        <w:ind w:left="3682" w:hanging="241"/>
      </w:pPr>
      <w:rPr>
        <w:rFonts w:hint="default"/>
        <w:lang w:val="ru-RU" w:eastAsia="en-US" w:bidi="ar-SA"/>
      </w:rPr>
    </w:lvl>
    <w:lvl w:ilvl="6" w:tplc="5C94F026">
      <w:numFmt w:val="bullet"/>
      <w:lvlText w:val="•"/>
      <w:lvlJc w:val="left"/>
      <w:pPr>
        <w:ind w:left="4418" w:hanging="241"/>
      </w:pPr>
      <w:rPr>
        <w:rFonts w:hint="default"/>
        <w:lang w:val="ru-RU" w:eastAsia="en-US" w:bidi="ar-SA"/>
      </w:rPr>
    </w:lvl>
    <w:lvl w:ilvl="7" w:tplc="77C431A4">
      <w:numFmt w:val="bullet"/>
      <w:lvlText w:val="•"/>
      <w:lvlJc w:val="left"/>
      <w:pPr>
        <w:ind w:left="5155" w:hanging="241"/>
      </w:pPr>
      <w:rPr>
        <w:rFonts w:hint="default"/>
        <w:lang w:val="ru-RU" w:eastAsia="en-US" w:bidi="ar-SA"/>
      </w:rPr>
    </w:lvl>
    <w:lvl w:ilvl="8" w:tplc="A6DCE186">
      <w:numFmt w:val="bullet"/>
      <w:lvlText w:val="•"/>
      <w:lvlJc w:val="left"/>
      <w:pPr>
        <w:ind w:left="5891" w:hanging="241"/>
      </w:pPr>
      <w:rPr>
        <w:rFonts w:hint="default"/>
        <w:lang w:val="ru-RU" w:eastAsia="en-US" w:bidi="ar-SA"/>
      </w:rPr>
    </w:lvl>
  </w:abstractNum>
  <w:abstractNum w:abstractNumId="7">
    <w:nsid w:val="353D26F1"/>
    <w:multiLevelType w:val="hybridMultilevel"/>
    <w:tmpl w:val="55448ACA"/>
    <w:lvl w:ilvl="0" w:tplc="D8F26282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422A938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4CB8A032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0AC202A2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4A7836EC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812A96C4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7EB42B0A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903CD4A2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CD00F93E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8">
    <w:nsid w:val="3EB0298E"/>
    <w:multiLevelType w:val="multilevel"/>
    <w:tmpl w:val="35B26E4E"/>
    <w:lvl w:ilvl="0">
      <w:start w:val="1"/>
      <w:numFmt w:val="decimal"/>
      <w:lvlText w:val="%1."/>
      <w:lvlJc w:val="left"/>
      <w:pPr>
        <w:ind w:left="621" w:hanging="44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2" w:hanging="6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840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70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01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3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94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660"/>
      </w:pPr>
      <w:rPr>
        <w:rFonts w:hint="default"/>
        <w:lang w:val="ru-RU" w:eastAsia="en-US" w:bidi="ar-SA"/>
      </w:rPr>
    </w:lvl>
  </w:abstractNum>
  <w:abstractNum w:abstractNumId="9">
    <w:nsid w:val="405547E0"/>
    <w:multiLevelType w:val="hybridMultilevel"/>
    <w:tmpl w:val="59348450"/>
    <w:lvl w:ilvl="0" w:tplc="980EB8D2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9C2550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B8DA0F4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85E4261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B010C3F4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222B76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6B24E260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26D2CB9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7B6CDC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0">
    <w:nsid w:val="43E140E9"/>
    <w:multiLevelType w:val="hybridMultilevel"/>
    <w:tmpl w:val="BEB47244"/>
    <w:lvl w:ilvl="0" w:tplc="20164D30">
      <w:start w:val="7"/>
      <w:numFmt w:val="decimal"/>
      <w:lvlText w:val="%1."/>
      <w:lvlJc w:val="left"/>
      <w:pPr>
        <w:ind w:left="182" w:hanging="45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64C0B9A">
      <w:start w:val="1"/>
      <w:numFmt w:val="decimal"/>
      <w:lvlText w:val="%2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0BA4860">
      <w:numFmt w:val="bullet"/>
      <w:lvlText w:val="•"/>
      <w:lvlJc w:val="left"/>
      <w:pPr>
        <w:ind w:left="900" w:hanging="360"/>
      </w:pPr>
      <w:rPr>
        <w:rFonts w:hint="default"/>
        <w:lang w:val="ru-RU" w:eastAsia="en-US" w:bidi="ar-SA"/>
      </w:rPr>
    </w:lvl>
    <w:lvl w:ilvl="3" w:tplc="EB7459E6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4" w:tplc="65002318">
      <w:numFmt w:val="bullet"/>
      <w:lvlText w:val="•"/>
      <w:lvlJc w:val="left"/>
      <w:pPr>
        <w:ind w:left="2200" w:hanging="360"/>
      </w:pPr>
      <w:rPr>
        <w:rFonts w:hint="default"/>
        <w:lang w:val="ru-RU" w:eastAsia="en-US" w:bidi="ar-SA"/>
      </w:rPr>
    </w:lvl>
    <w:lvl w:ilvl="5" w:tplc="93F4676C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6" w:tplc="F5E63E10">
      <w:numFmt w:val="bullet"/>
      <w:lvlText w:val="•"/>
      <w:lvlJc w:val="left"/>
      <w:pPr>
        <w:ind w:left="4762" w:hanging="360"/>
      </w:pPr>
      <w:rPr>
        <w:rFonts w:hint="default"/>
        <w:lang w:val="ru-RU" w:eastAsia="en-US" w:bidi="ar-SA"/>
      </w:rPr>
    </w:lvl>
    <w:lvl w:ilvl="7" w:tplc="7290986A">
      <w:numFmt w:val="bullet"/>
      <w:lvlText w:val="•"/>
      <w:lvlJc w:val="left"/>
      <w:pPr>
        <w:ind w:left="6043" w:hanging="360"/>
      </w:pPr>
      <w:rPr>
        <w:rFonts w:hint="default"/>
        <w:lang w:val="ru-RU" w:eastAsia="en-US" w:bidi="ar-SA"/>
      </w:rPr>
    </w:lvl>
    <w:lvl w:ilvl="8" w:tplc="96B2A76E">
      <w:numFmt w:val="bullet"/>
      <w:lvlText w:val="•"/>
      <w:lvlJc w:val="left"/>
      <w:pPr>
        <w:ind w:left="7324" w:hanging="360"/>
      </w:pPr>
      <w:rPr>
        <w:rFonts w:hint="default"/>
        <w:lang w:val="ru-RU" w:eastAsia="en-US" w:bidi="ar-SA"/>
      </w:rPr>
    </w:lvl>
  </w:abstractNum>
  <w:abstractNum w:abstractNumId="11">
    <w:nsid w:val="4870404E"/>
    <w:multiLevelType w:val="hybridMultilevel"/>
    <w:tmpl w:val="546E7020"/>
    <w:lvl w:ilvl="0" w:tplc="E1CCCCE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6AD808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A1E93E8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BF3E2ED4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F918CEE0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4DEBAFE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548E323C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B060EC84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09EC01DE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12">
    <w:nsid w:val="49AA43B3"/>
    <w:multiLevelType w:val="hybridMultilevel"/>
    <w:tmpl w:val="CF7C52E0"/>
    <w:lvl w:ilvl="0" w:tplc="DC3A173A">
      <w:numFmt w:val="bullet"/>
      <w:lvlText w:val="-"/>
      <w:lvlJc w:val="left"/>
      <w:pPr>
        <w:ind w:left="18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046588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76F87874">
      <w:numFmt w:val="bullet"/>
      <w:lvlText w:val="•"/>
      <w:lvlJc w:val="left"/>
      <w:pPr>
        <w:ind w:left="2121" w:hanging="708"/>
      </w:pPr>
      <w:rPr>
        <w:rFonts w:hint="default"/>
        <w:lang w:val="ru-RU" w:eastAsia="en-US" w:bidi="ar-SA"/>
      </w:rPr>
    </w:lvl>
    <w:lvl w:ilvl="3" w:tplc="5B0EC032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E3C821E2">
      <w:numFmt w:val="bullet"/>
      <w:lvlText w:val="•"/>
      <w:lvlJc w:val="left"/>
      <w:pPr>
        <w:ind w:left="4062" w:hanging="708"/>
      </w:pPr>
      <w:rPr>
        <w:rFonts w:hint="default"/>
        <w:lang w:val="ru-RU" w:eastAsia="en-US" w:bidi="ar-SA"/>
      </w:rPr>
    </w:lvl>
    <w:lvl w:ilvl="5" w:tplc="219487AC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586C7C12">
      <w:numFmt w:val="bullet"/>
      <w:lvlText w:val="•"/>
      <w:lvlJc w:val="left"/>
      <w:pPr>
        <w:ind w:left="6003" w:hanging="708"/>
      </w:pPr>
      <w:rPr>
        <w:rFonts w:hint="default"/>
        <w:lang w:val="ru-RU" w:eastAsia="en-US" w:bidi="ar-SA"/>
      </w:rPr>
    </w:lvl>
    <w:lvl w:ilvl="7" w:tplc="31DAD820">
      <w:numFmt w:val="bullet"/>
      <w:lvlText w:val="•"/>
      <w:lvlJc w:val="left"/>
      <w:pPr>
        <w:ind w:left="6974" w:hanging="708"/>
      </w:pPr>
      <w:rPr>
        <w:rFonts w:hint="default"/>
        <w:lang w:val="ru-RU" w:eastAsia="en-US" w:bidi="ar-SA"/>
      </w:rPr>
    </w:lvl>
    <w:lvl w:ilvl="8" w:tplc="C6540A12">
      <w:numFmt w:val="bullet"/>
      <w:lvlText w:val="•"/>
      <w:lvlJc w:val="left"/>
      <w:pPr>
        <w:ind w:left="7945" w:hanging="708"/>
      </w:pPr>
      <w:rPr>
        <w:rFonts w:hint="default"/>
        <w:lang w:val="ru-RU" w:eastAsia="en-US" w:bidi="ar-SA"/>
      </w:rPr>
    </w:lvl>
  </w:abstractNum>
  <w:abstractNum w:abstractNumId="13">
    <w:nsid w:val="4BDD2D84"/>
    <w:multiLevelType w:val="multilevel"/>
    <w:tmpl w:val="13DAF02E"/>
    <w:lvl w:ilvl="0">
      <w:start w:val="11"/>
      <w:numFmt w:val="decimal"/>
      <w:lvlText w:val="%1"/>
      <w:lvlJc w:val="left"/>
      <w:pPr>
        <w:ind w:left="182" w:hanging="76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2" w:hanging="764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1" w:hanging="7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1" w:hanging="7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2" w:hanging="7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3" w:hanging="7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3" w:hanging="7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7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5" w:hanging="764"/>
      </w:pPr>
      <w:rPr>
        <w:rFonts w:hint="default"/>
        <w:lang w:val="ru-RU" w:eastAsia="en-US" w:bidi="ar-SA"/>
      </w:rPr>
    </w:lvl>
  </w:abstractNum>
  <w:abstractNum w:abstractNumId="14">
    <w:nsid w:val="4F623557"/>
    <w:multiLevelType w:val="hybridMultilevel"/>
    <w:tmpl w:val="FCB088AC"/>
    <w:lvl w:ilvl="0" w:tplc="9F2AA5C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F2C274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6CEE4A9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F07A1130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D6261760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25F8E4F8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A91AD5FC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D902CD9E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76F29A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15">
    <w:nsid w:val="4FDF5A0E"/>
    <w:multiLevelType w:val="hybridMultilevel"/>
    <w:tmpl w:val="2CD09BC6"/>
    <w:lvl w:ilvl="0" w:tplc="97F07C22">
      <w:start w:val="1"/>
      <w:numFmt w:val="decimal"/>
      <w:lvlText w:val="%1."/>
      <w:lvlJc w:val="left"/>
      <w:pPr>
        <w:ind w:left="1281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63EF41C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9048AA96">
      <w:numFmt w:val="bullet"/>
      <w:lvlText w:val="•"/>
      <w:lvlJc w:val="left"/>
      <w:pPr>
        <w:ind w:left="3001" w:hanging="360"/>
      </w:pPr>
      <w:rPr>
        <w:rFonts w:hint="default"/>
        <w:lang w:val="ru-RU" w:eastAsia="en-US" w:bidi="ar-SA"/>
      </w:rPr>
    </w:lvl>
    <w:lvl w:ilvl="3" w:tplc="BA92F898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A3AC700C"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5" w:tplc="13AAB942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5C887B4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8B4ED2EC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30A45880">
      <w:numFmt w:val="bullet"/>
      <w:lvlText w:val="•"/>
      <w:lvlJc w:val="left"/>
      <w:pPr>
        <w:ind w:left="8165" w:hanging="360"/>
      </w:pPr>
      <w:rPr>
        <w:rFonts w:hint="default"/>
        <w:lang w:val="ru-RU" w:eastAsia="en-US" w:bidi="ar-SA"/>
      </w:rPr>
    </w:lvl>
  </w:abstractNum>
  <w:abstractNum w:abstractNumId="16">
    <w:nsid w:val="5D402C19"/>
    <w:multiLevelType w:val="hybridMultilevel"/>
    <w:tmpl w:val="045CC00C"/>
    <w:lvl w:ilvl="0" w:tplc="445AA574">
      <w:start w:val="12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450D498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FF0A672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3D061FE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AE30E8A4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8260096C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DCA663CE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4FFAB43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734EDCF6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7">
    <w:nsid w:val="5F6455BA"/>
    <w:multiLevelType w:val="multilevel"/>
    <w:tmpl w:val="A93CDE86"/>
    <w:lvl w:ilvl="0">
      <w:start w:val="5"/>
      <w:numFmt w:val="decimal"/>
      <w:lvlText w:val="%1"/>
      <w:lvlJc w:val="left"/>
      <w:pPr>
        <w:ind w:left="890" w:hanging="70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7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708"/>
      </w:pPr>
      <w:rPr>
        <w:rFonts w:hint="default"/>
        <w:lang w:val="ru-RU" w:eastAsia="en-US" w:bidi="ar-SA"/>
      </w:rPr>
    </w:lvl>
  </w:abstractNum>
  <w:abstractNum w:abstractNumId="18">
    <w:nsid w:val="5FDA67CE"/>
    <w:multiLevelType w:val="hybridMultilevel"/>
    <w:tmpl w:val="48902FBA"/>
    <w:lvl w:ilvl="0" w:tplc="833C280E">
      <w:start w:val="24"/>
      <w:numFmt w:val="decimal"/>
      <w:lvlText w:val="%1."/>
      <w:lvlJc w:val="left"/>
      <w:pPr>
        <w:ind w:left="926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966FB04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4DB6A68C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D2DA8E5A">
      <w:numFmt w:val="bullet"/>
      <w:lvlText w:val="•"/>
      <w:lvlJc w:val="left"/>
      <w:pPr>
        <w:ind w:left="3609" w:hanging="360"/>
      </w:pPr>
      <w:rPr>
        <w:rFonts w:hint="default"/>
        <w:lang w:val="ru-RU" w:eastAsia="en-US" w:bidi="ar-SA"/>
      </w:rPr>
    </w:lvl>
    <w:lvl w:ilvl="4" w:tplc="8402A7A2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7A245E0A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39F6EFF4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29341C18">
      <w:numFmt w:val="bullet"/>
      <w:lvlText w:val="•"/>
      <w:lvlJc w:val="left"/>
      <w:pPr>
        <w:ind w:left="7196" w:hanging="360"/>
      </w:pPr>
      <w:rPr>
        <w:rFonts w:hint="default"/>
        <w:lang w:val="ru-RU" w:eastAsia="en-US" w:bidi="ar-SA"/>
      </w:rPr>
    </w:lvl>
    <w:lvl w:ilvl="8" w:tplc="4CDADD2E">
      <w:numFmt w:val="bullet"/>
      <w:lvlText w:val="•"/>
      <w:lvlJc w:val="left"/>
      <w:pPr>
        <w:ind w:left="8093" w:hanging="360"/>
      </w:pPr>
      <w:rPr>
        <w:rFonts w:hint="default"/>
        <w:lang w:val="ru-RU" w:eastAsia="en-US" w:bidi="ar-SA"/>
      </w:rPr>
    </w:lvl>
  </w:abstractNum>
  <w:abstractNum w:abstractNumId="19">
    <w:nsid w:val="60352CC2"/>
    <w:multiLevelType w:val="hybridMultilevel"/>
    <w:tmpl w:val="8FBA3E64"/>
    <w:lvl w:ilvl="0" w:tplc="F7B206EE">
      <w:start w:val="1"/>
      <w:numFmt w:val="decimal"/>
      <w:lvlText w:val="%1."/>
      <w:lvlJc w:val="left"/>
      <w:pPr>
        <w:ind w:left="585" w:hanging="40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C42252E">
      <w:numFmt w:val="bullet"/>
      <w:lvlText w:val=""/>
      <w:lvlJc w:val="left"/>
      <w:pPr>
        <w:ind w:left="14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67C3184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3" w:tplc="EC0E9800">
      <w:numFmt w:val="bullet"/>
      <w:lvlText w:val="•"/>
      <w:lvlJc w:val="left"/>
      <w:pPr>
        <w:ind w:left="3348" w:hanging="360"/>
      </w:pPr>
      <w:rPr>
        <w:rFonts w:hint="default"/>
        <w:lang w:val="ru-RU" w:eastAsia="en-US" w:bidi="ar-SA"/>
      </w:rPr>
    </w:lvl>
    <w:lvl w:ilvl="4" w:tplc="D4F8B768">
      <w:numFmt w:val="bullet"/>
      <w:lvlText w:val="•"/>
      <w:lvlJc w:val="left"/>
      <w:pPr>
        <w:ind w:left="4282" w:hanging="360"/>
      </w:pPr>
      <w:rPr>
        <w:rFonts w:hint="default"/>
        <w:lang w:val="ru-RU" w:eastAsia="en-US" w:bidi="ar-SA"/>
      </w:rPr>
    </w:lvl>
    <w:lvl w:ilvl="5" w:tplc="BE9A9A58">
      <w:numFmt w:val="bullet"/>
      <w:lvlText w:val="•"/>
      <w:lvlJc w:val="left"/>
      <w:pPr>
        <w:ind w:left="5216" w:hanging="360"/>
      </w:pPr>
      <w:rPr>
        <w:rFonts w:hint="default"/>
        <w:lang w:val="ru-RU" w:eastAsia="en-US" w:bidi="ar-SA"/>
      </w:rPr>
    </w:lvl>
    <w:lvl w:ilvl="6" w:tplc="CE261388">
      <w:numFmt w:val="bullet"/>
      <w:lvlText w:val="•"/>
      <w:lvlJc w:val="left"/>
      <w:pPr>
        <w:ind w:left="6150" w:hanging="360"/>
      </w:pPr>
      <w:rPr>
        <w:rFonts w:hint="default"/>
        <w:lang w:val="ru-RU" w:eastAsia="en-US" w:bidi="ar-SA"/>
      </w:rPr>
    </w:lvl>
    <w:lvl w:ilvl="7" w:tplc="A45CDE84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8" w:tplc="28A81EFC">
      <w:numFmt w:val="bullet"/>
      <w:lvlText w:val="•"/>
      <w:lvlJc w:val="left"/>
      <w:pPr>
        <w:ind w:left="8018" w:hanging="360"/>
      </w:pPr>
      <w:rPr>
        <w:rFonts w:hint="default"/>
        <w:lang w:val="ru-RU" w:eastAsia="en-US" w:bidi="ar-SA"/>
      </w:rPr>
    </w:lvl>
  </w:abstractNum>
  <w:abstractNum w:abstractNumId="20">
    <w:nsid w:val="642531ED"/>
    <w:multiLevelType w:val="hybridMultilevel"/>
    <w:tmpl w:val="255EEF76"/>
    <w:lvl w:ilvl="0" w:tplc="07B651CA">
      <w:start w:val="1"/>
      <w:numFmt w:val="decimal"/>
      <w:lvlText w:val="%1.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17852C0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2" w:tplc="06F67472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C76E8484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4" w:tplc="309C4BB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5" w:tplc="85F0ADD8">
      <w:numFmt w:val="bullet"/>
      <w:lvlText w:val="•"/>
      <w:lvlJc w:val="left"/>
      <w:pPr>
        <w:ind w:left="3403" w:hanging="360"/>
      </w:pPr>
      <w:rPr>
        <w:rFonts w:hint="default"/>
        <w:lang w:val="ru-RU" w:eastAsia="en-US" w:bidi="ar-SA"/>
      </w:rPr>
    </w:lvl>
    <w:lvl w:ilvl="6" w:tplc="AA4A8AC0">
      <w:numFmt w:val="bullet"/>
      <w:lvlText w:val="•"/>
      <w:lvlJc w:val="left"/>
      <w:pPr>
        <w:ind w:left="3856" w:hanging="360"/>
      </w:pPr>
      <w:rPr>
        <w:rFonts w:hint="default"/>
        <w:lang w:val="ru-RU" w:eastAsia="en-US" w:bidi="ar-SA"/>
      </w:rPr>
    </w:lvl>
    <w:lvl w:ilvl="7" w:tplc="924E3F18">
      <w:numFmt w:val="bullet"/>
      <w:lvlText w:val="•"/>
      <w:lvlJc w:val="left"/>
      <w:pPr>
        <w:ind w:left="4308" w:hanging="360"/>
      </w:pPr>
      <w:rPr>
        <w:rFonts w:hint="default"/>
        <w:lang w:val="ru-RU" w:eastAsia="en-US" w:bidi="ar-SA"/>
      </w:rPr>
    </w:lvl>
    <w:lvl w:ilvl="8" w:tplc="01020700">
      <w:numFmt w:val="bullet"/>
      <w:lvlText w:val="•"/>
      <w:lvlJc w:val="left"/>
      <w:pPr>
        <w:ind w:left="4761" w:hanging="360"/>
      </w:pPr>
      <w:rPr>
        <w:rFonts w:hint="default"/>
        <w:lang w:val="ru-RU" w:eastAsia="en-US" w:bidi="ar-SA"/>
      </w:rPr>
    </w:lvl>
  </w:abstractNum>
  <w:abstractNum w:abstractNumId="21">
    <w:nsid w:val="66F75E46"/>
    <w:multiLevelType w:val="hybridMultilevel"/>
    <w:tmpl w:val="E716E8F8"/>
    <w:lvl w:ilvl="0" w:tplc="0A746236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A88F98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56CC328E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D4AAF530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C59A4DDA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F5123712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31200A9A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19A42656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14C66A1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abstractNum w:abstractNumId="22">
    <w:nsid w:val="6C420175"/>
    <w:multiLevelType w:val="hybridMultilevel"/>
    <w:tmpl w:val="2140F604"/>
    <w:lvl w:ilvl="0" w:tplc="97DE9360">
      <w:start w:val="1"/>
      <w:numFmt w:val="decimal"/>
      <w:lvlText w:val="%1."/>
      <w:lvlJc w:val="left"/>
      <w:pPr>
        <w:ind w:left="99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ED8C1A0">
      <w:numFmt w:val="bullet"/>
      <w:lvlText w:val="•"/>
      <w:lvlJc w:val="left"/>
      <w:pPr>
        <w:ind w:left="1466" w:hanging="360"/>
      </w:pPr>
      <w:rPr>
        <w:rFonts w:hint="default"/>
        <w:lang w:val="ru-RU" w:eastAsia="en-US" w:bidi="ar-SA"/>
      </w:rPr>
    </w:lvl>
    <w:lvl w:ilvl="2" w:tplc="CBC86E66">
      <w:numFmt w:val="bullet"/>
      <w:lvlText w:val="•"/>
      <w:lvlJc w:val="left"/>
      <w:pPr>
        <w:ind w:left="1933" w:hanging="360"/>
      </w:pPr>
      <w:rPr>
        <w:rFonts w:hint="default"/>
        <w:lang w:val="ru-RU" w:eastAsia="en-US" w:bidi="ar-SA"/>
      </w:rPr>
    </w:lvl>
    <w:lvl w:ilvl="3" w:tplc="BDB697A8">
      <w:numFmt w:val="bullet"/>
      <w:lvlText w:val="•"/>
      <w:lvlJc w:val="left"/>
      <w:pPr>
        <w:ind w:left="2400" w:hanging="360"/>
      </w:pPr>
      <w:rPr>
        <w:rFonts w:hint="default"/>
        <w:lang w:val="ru-RU" w:eastAsia="en-US" w:bidi="ar-SA"/>
      </w:rPr>
    </w:lvl>
    <w:lvl w:ilvl="4" w:tplc="9222992E">
      <w:numFmt w:val="bullet"/>
      <w:lvlText w:val="•"/>
      <w:lvlJc w:val="left"/>
      <w:pPr>
        <w:ind w:left="2866" w:hanging="360"/>
      </w:pPr>
      <w:rPr>
        <w:rFonts w:hint="default"/>
        <w:lang w:val="ru-RU" w:eastAsia="en-US" w:bidi="ar-SA"/>
      </w:rPr>
    </w:lvl>
    <w:lvl w:ilvl="5" w:tplc="19B0D9D2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6" w:tplc="09682AD2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7" w:tplc="37D4524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8" w:tplc="D6CA8748">
      <w:numFmt w:val="bullet"/>
      <w:lvlText w:val="•"/>
      <w:lvlJc w:val="left"/>
      <w:pPr>
        <w:ind w:left="4733" w:hanging="360"/>
      </w:pPr>
      <w:rPr>
        <w:rFonts w:hint="default"/>
        <w:lang w:val="ru-RU" w:eastAsia="en-US" w:bidi="ar-SA"/>
      </w:rPr>
    </w:lvl>
  </w:abstractNum>
  <w:abstractNum w:abstractNumId="23">
    <w:nsid w:val="74BD49BE"/>
    <w:multiLevelType w:val="multilevel"/>
    <w:tmpl w:val="5D842E5A"/>
    <w:lvl w:ilvl="0">
      <w:start w:val="11"/>
      <w:numFmt w:val="decimal"/>
      <w:lvlText w:val="%1"/>
      <w:lvlJc w:val="left"/>
      <w:pPr>
        <w:ind w:left="1062" w:hanging="88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62" w:hanging="88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25" w:hanging="8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07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0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8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1" w:hanging="881"/>
      </w:pPr>
      <w:rPr>
        <w:rFonts w:hint="default"/>
        <w:lang w:val="ru-RU" w:eastAsia="en-US" w:bidi="ar-SA"/>
      </w:rPr>
    </w:lvl>
  </w:abstractNum>
  <w:abstractNum w:abstractNumId="24">
    <w:nsid w:val="7A2D546A"/>
    <w:multiLevelType w:val="hybridMultilevel"/>
    <w:tmpl w:val="8250DB28"/>
    <w:lvl w:ilvl="0" w:tplc="338A9F94">
      <w:start w:val="1"/>
      <w:numFmt w:val="decimal"/>
      <w:lvlText w:val="%1."/>
      <w:lvlJc w:val="left"/>
      <w:pPr>
        <w:ind w:left="91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8F6B40C">
      <w:numFmt w:val="bullet"/>
      <w:lvlText w:val="•"/>
      <w:lvlJc w:val="left"/>
      <w:pPr>
        <w:ind w:left="1394" w:hanging="360"/>
      </w:pPr>
      <w:rPr>
        <w:rFonts w:hint="default"/>
        <w:lang w:val="ru-RU" w:eastAsia="en-US" w:bidi="ar-SA"/>
      </w:rPr>
    </w:lvl>
    <w:lvl w:ilvl="2" w:tplc="A90A50FA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D6A8903E">
      <w:numFmt w:val="bullet"/>
      <w:lvlText w:val="•"/>
      <w:lvlJc w:val="left"/>
      <w:pPr>
        <w:ind w:left="2344" w:hanging="360"/>
      </w:pPr>
      <w:rPr>
        <w:rFonts w:hint="default"/>
        <w:lang w:val="ru-RU" w:eastAsia="en-US" w:bidi="ar-SA"/>
      </w:rPr>
    </w:lvl>
    <w:lvl w:ilvl="4" w:tplc="351AA910">
      <w:numFmt w:val="bullet"/>
      <w:lvlText w:val="•"/>
      <w:lvlJc w:val="left"/>
      <w:pPr>
        <w:ind w:left="2818" w:hanging="360"/>
      </w:pPr>
      <w:rPr>
        <w:rFonts w:hint="default"/>
        <w:lang w:val="ru-RU" w:eastAsia="en-US" w:bidi="ar-SA"/>
      </w:rPr>
    </w:lvl>
    <w:lvl w:ilvl="5" w:tplc="568248A4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6" w:tplc="1FA2EFF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7" w:tplc="98187AA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8" w:tplc="041CF068">
      <w:numFmt w:val="bullet"/>
      <w:lvlText w:val="•"/>
      <w:lvlJc w:val="left"/>
      <w:pPr>
        <w:ind w:left="4717" w:hanging="360"/>
      </w:pPr>
      <w:rPr>
        <w:rFonts w:hint="default"/>
        <w:lang w:val="ru-RU" w:eastAsia="en-US" w:bidi="ar-SA"/>
      </w:rPr>
    </w:lvl>
  </w:abstractNum>
  <w:abstractNum w:abstractNumId="25">
    <w:nsid w:val="7CB61648"/>
    <w:multiLevelType w:val="hybridMultilevel"/>
    <w:tmpl w:val="F94A3E1A"/>
    <w:lvl w:ilvl="0" w:tplc="E5C2F1B0">
      <w:start w:val="1"/>
      <w:numFmt w:val="decimal"/>
      <w:lvlText w:val="%1."/>
      <w:lvlJc w:val="left"/>
      <w:pPr>
        <w:ind w:left="7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F67D2E">
      <w:numFmt w:val="bullet"/>
      <w:lvlText w:val="•"/>
      <w:lvlJc w:val="left"/>
      <w:pPr>
        <w:ind w:left="1129" w:hanging="360"/>
      </w:pPr>
      <w:rPr>
        <w:rFonts w:hint="default"/>
        <w:lang w:val="ru-RU" w:eastAsia="en-US" w:bidi="ar-SA"/>
      </w:rPr>
    </w:lvl>
    <w:lvl w:ilvl="2" w:tplc="EF7637EA">
      <w:numFmt w:val="bullet"/>
      <w:lvlText w:val="•"/>
      <w:lvlJc w:val="left"/>
      <w:pPr>
        <w:ind w:left="1479" w:hanging="360"/>
      </w:pPr>
      <w:rPr>
        <w:rFonts w:hint="default"/>
        <w:lang w:val="ru-RU" w:eastAsia="en-US" w:bidi="ar-SA"/>
      </w:rPr>
    </w:lvl>
    <w:lvl w:ilvl="3" w:tplc="5E820548">
      <w:numFmt w:val="bullet"/>
      <w:lvlText w:val="•"/>
      <w:lvlJc w:val="left"/>
      <w:pPr>
        <w:ind w:left="1829" w:hanging="360"/>
      </w:pPr>
      <w:rPr>
        <w:rFonts w:hint="default"/>
        <w:lang w:val="ru-RU" w:eastAsia="en-US" w:bidi="ar-SA"/>
      </w:rPr>
    </w:lvl>
    <w:lvl w:ilvl="4" w:tplc="EB0A6962">
      <w:numFmt w:val="bullet"/>
      <w:lvlText w:val="•"/>
      <w:lvlJc w:val="left"/>
      <w:pPr>
        <w:ind w:left="2178" w:hanging="360"/>
      </w:pPr>
      <w:rPr>
        <w:rFonts w:hint="default"/>
        <w:lang w:val="ru-RU" w:eastAsia="en-US" w:bidi="ar-SA"/>
      </w:rPr>
    </w:lvl>
    <w:lvl w:ilvl="5" w:tplc="2B3C1AC6"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6" w:tplc="89D88928">
      <w:numFmt w:val="bullet"/>
      <w:lvlText w:val="•"/>
      <w:lvlJc w:val="left"/>
      <w:pPr>
        <w:ind w:left="2878" w:hanging="360"/>
      </w:pPr>
      <w:rPr>
        <w:rFonts w:hint="default"/>
        <w:lang w:val="ru-RU" w:eastAsia="en-US" w:bidi="ar-SA"/>
      </w:rPr>
    </w:lvl>
    <w:lvl w:ilvl="7" w:tplc="6400EE68">
      <w:numFmt w:val="bullet"/>
      <w:lvlText w:val="•"/>
      <w:lvlJc w:val="left"/>
      <w:pPr>
        <w:ind w:left="3227" w:hanging="360"/>
      </w:pPr>
      <w:rPr>
        <w:rFonts w:hint="default"/>
        <w:lang w:val="ru-RU" w:eastAsia="en-US" w:bidi="ar-SA"/>
      </w:rPr>
    </w:lvl>
    <w:lvl w:ilvl="8" w:tplc="9C6A2FD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2"/>
  </w:num>
  <w:num w:numId="3">
    <w:abstractNumId w:val="18"/>
  </w:num>
  <w:num w:numId="4">
    <w:abstractNumId w:val="16"/>
  </w:num>
  <w:num w:numId="5">
    <w:abstractNumId w:val="6"/>
  </w:num>
  <w:num w:numId="6">
    <w:abstractNumId w:val="10"/>
  </w:num>
  <w:num w:numId="7">
    <w:abstractNumId w:val="15"/>
  </w:num>
  <w:num w:numId="8">
    <w:abstractNumId w:val="9"/>
  </w:num>
  <w:num w:numId="9">
    <w:abstractNumId w:val="21"/>
  </w:num>
  <w:num w:numId="10">
    <w:abstractNumId w:val="4"/>
  </w:num>
  <w:num w:numId="11">
    <w:abstractNumId w:val="25"/>
  </w:num>
  <w:num w:numId="12">
    <w:abstractNumId w:val="11"/>
  </w:num>
  <w:num w:numId="13">
    <w:abstractNumId w:val="1"/>
  </w:num>
  <w:num w:numId="14">
    <w:abstractNumId w:val="2"/>
  </w:num>
  <w:num w:numId="15">
    <w:abstractNumId w:val="20"/>
  </w:num>
  <w:num w:numId="16">
    <w:abstractNumId w:val="24"/>
  </w:num>
  <w:num w:numId="17">
    <w:abstractNumId w:val="3"/>
  </w:num>
  <w:num w:numId="18">
    <w:abstractNumId w:val="22"/>
  </w:num>
  <w:num w:numId="19">
    <w:abstractNumId w:val="7"/>
  </w:num>
  <w:num w:numId="20">
    <w:abstractNumId w:val="5"/>
  </w:num>
  <w:num w:numId="21">
    <w:abstractNumId w:val="14"/>
  </w:num>
  <w:num w:numId="22">
    <w:abstractNumId w:val="17"/>
  </w:num>
  <w:num w:numId="23">
    <w:abstractNumId w:val="0"/>
  </w:num>
  <w:num w:numId="24">
    <w:abstractNumId w:val="19"/>
  </w:num>
  <w:num w:numId="25">
    <w:abstractNumId w:val="2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B622C"/>
    <w:rsid w:val="00047522"/>
    <w:rsid w:val="0009739B"/>
    <w:rsid w:val="000A4F5D"/>
    <w:rsid w:val="000E1291"/>
    <w:rsid w:val="002011B5"/>
    <w:rsid w:val="002C5712"/>
    <w:rsid w:val="002C6DD2"/>
    <w:rsid w:val="0032100B"/>
    <w:rsid w:val="00364642"/>
    <w:rsid w:val="003B622C"/>
    <w:rsid w:val="004145E3"/>
    <w:rsid w:val="004400FA"/>
    <w:rsid w:val="00555432"/>
    <w:rsid w:val="00587316"/>
    <w:rsid w:val="006228B8"/>
    <w:rsid w:val="006917EE"/>
    <w:rsid w:val="006F08BB"/>
    <w:rsid w:val="007044FD"/>
    <w:rsid w:val="00764EBB"/>
    <w:rsid w:val="00790848"/>
    <w:rsid w:val="007C3D4B"/>
    <w:rsid w:val="00807522"/>
    <w:rsid w:val="00815EBB"/>
    <w:rsid w:val="00826182"/>
    <w:rsid w:val="00863EE2"/>
    <w:rsid w:val="0096747B"/>
    <w:rsid w:val="0099233E"/>
    <w:rsid w:val="00A14F4E"/>
    <w:rsid w:val="00A51D0F"/>
    <w:rsid w:val="00AA2484"/>
    <w:rsid w:val="00B147E4"/>
    <w:rsid w:val="00BA43C0"/>
    <w:rsid w:val="00BE13C6"/>
    <w:rsid w:val="00C73586"/>
    <w:rsid w:val="00C83AFE"/>
    <w:rsid w:val="00CB6802"/>
    <w:rsid w:val="00D62046"/>
    <w:rsid w:val="00E20341"/>
    <w:rsid w:val="00E24A65"/>
    <w:rsid w:val="00E438EB"/>
    <w:rsid w:val="00E94002"/>
    <w:rsid w:val="00E9573E"/>
    <w:rsid w:val="00E9780B"/>
    <w:rsid w:val="00F4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6" w:right="33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9233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1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00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8"/>
      <w:ind w:left="182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66" w:right="33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2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9233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10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100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vs.rsl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.ru/view/914378" TargetMode="External"/><Relationship Id="rId17" Type="http://schemas.openxmlformats.org/officeDocument/2006/relationships/hyperlink" Target="https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grebennik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ib.alpinadigital.ru/ru/library/book/8013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elibrary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www.iteam.ru/publications/strateg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96044-E4B6-459C-8EAD-C6E546F38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23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16</cp:revision>
  <dcterms:created xsi:type="dcterms:W3CDTF">2022-12-25T09:57:00Z</dcterms:created>
  <dcterms:modified xsi:type="dcterms:W3CDTF">2024-10-02T07:16:00Z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